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292F" w14:textId="762D7A0C"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2403F27E" wp14:editId="49B016B2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CF3C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79A3FE7F" w14:textId="7015B5ED" w:rsidR="00B44133" w:rsidRPr="00B44133" w:rsidRDefault="00E52F44" w:rsidP="00727EF5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="00B37A0E">
        <w:rPr>
          <w:rFonts w:cs="Times New Roman"/>
          <w:b/>
          <w:sz w:val="28"/>
          <w:szCs w:val="28"/>
        </w:rPr>
        <w:t>Menu</w:t>
      </w:r>
    </w:p>
    <w:p w14:paraId="236735D7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49893B91" w14:textId="151B320C" w:rsidR="00241F34" w:rsidRPr="00B27157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</w:t>
      </w:r>
      <w:r w:rsidR="00241F34" w:rsidRPr="00B27157">
        <w:rPr>
          <w:rFonts w:cs="Times New Roman"/>
          <w:b/>
          <w:szCs w:val="24"/>
        </w:rPr>
        <w:t>number</w:t>
      </w:r>
      <w:r w:rsidRPr="00B27157">
        <w:rPr>
          <w:rFonts w:cs="Times New Roman"/>
          <w:b/>
          <w:szCs w:val="24"/>
        </w:rPr>
        <w:t>:</w:t>
      </w:r>
      <w:r w:rsidR="00682671" w:rsidRPr="00B27157">
        <w:rPr>
          <w:rFonts w:cs="Times New Roman"/>
          <w:b/>
          <w:szCs w:val="24"/>
        </w:rPr>
        <w:t xml:space="preserve"> </w:t>
      </w:r>
      <w:r w:rsidR="00682671" w:rsidRPr="00A62512">
        <w:rPr>
          <w:rFonts w:cs="Times New Roman"/>
          <w:szCs w:val="24"/>
        </w:rPr>
        <w:t xml:space="preserve">AUT </w:t>
      </w:r>
      <w:r w:rsidR="008E1E3E" w:rsidRPr="00A62512">
        <w:rPr>
          <w:rFonts w:cs="Times New Roman"/>
          <w:szCs w:val="24"/>
        </w:rPr>
        <w:t>101</w:t>
      </w:r>
    </w:p>
    <w:p w14:paraId="30BF07F0" w14:textId="1A8D8DBA" w:rsidR="00241F34" w:rsidRPr="00B27157" w:rsidRDefault="00241F34" w:rsidP="00F97606">
      <w:pPr>
        <w:contextualSpacing/>
        <w:rPr>
          <w:rFonts w:cs="Times New Roman"/>
          <w:szCs w:val="24"/>
        </w:rPr>
      </w:pPr>
      <w:r w:rsidRPr="00B27157">
        <w:rPr>
          <w:rFonts w:cs="Times New Roman"/>
          <w:b/>
          <w:szCs w:val="24"/>
        </w:rPr>
        <w:t xml:space="preserve">Course title: </w:t>
      </w:r>
      <w:r w:rsidR="00727EF5" w:rsidRPr="00A62512">
        <w:rPr>
          <w:rFonts w:cs="Times New Roman"/>
          <w:szCs w:val="24"/>
        </w:rPr>
        <w:t>Intro to Automotive</w:t>
      </w:r>
      <w:r w:rsidR="00F216BB" w:rsidRPr="00A62512">
        <w:rPr>
          <w:rFonts w:cs="Times New Roman"/>
          <w:szCs w:val="24"/>
        </w:rPr>
        <w:t xml:space="preserve"> Technology</w:t>
      </w:r>
    </w:p>
    <w:p w14:paraId="2BA048FF" w14:textId="094C9C1C" w:rsidR="00AA2116" w:rsidRPr="00B27157" w:rsidRDefault="00F43132" w:rsidP="00F97606">
      <w:pPr>
        <w:contextualSpacing/>
        <w:rPr>
          <w:rFonts w:cs="Times New Roman"/>
          <w:b/>
          <w:szCs w:val="24"/>
        </w:rPr>
      </w:pPr>
      <w:r w:rsidRPr="00B27157">
        <w:rPr>
          <w:rFonts w:cs="Times New Roman"/>
          <w:b/>
          <w:szCs w:val="24"/>
        </w:rPr>
        <w:t xml:space="preserve">Campus </w:t>
      </w:r>
      <w:r w:rsidR="003A4991" w:rsidRPr="00B27157">
        <w:rPr>
          <w:rFonts w:cs="Times New Roman"/>
          <w:b/>
          <w:szCs w:val="24"/>
        </w:rPr>
        <w:t>l</w:t>
      </w:r>
      <w:r w:rsidRPr="00B27157">
        <w:rPr>
          <w:rFonts w:cs="Times New Roman"/>
          <w:b/>
          <w:szCs w:val="24"/>
        </w:rPr>
        <w:t>ocation</w:t>
      </w:r>
      <w:r w:rsidR="003A4991" w:rsidRPr="00B27157">
        <w:rPr>
          <w:rFonts w:cs="Times New Roman"/>
          <w:b/>
          <w:szCs w:val="24"/>
        </w:rPr>
        <w:t>(</w:t>
      </w:r>
      <w:r w:rsidRPr="00B27157">
        <w:rPr>
          <w:rFonts w:cs="Times New Roman"/>
          <w:b/>
          <w:szCs w:val="24"/>
        </w:rPr>
        <w:t>s</w:t>
      </w:r>
      <w:r w:rsidR="003A4991" w:rsidRPr="00B27157">
        <w:rPr>
          <w:rFonts w:cs="Times New Roman"/>
          <w:b/>
          <w:szCs w:val="24"/>
        </w:rPr>
        <w:t>)</w:t>
      </w:r>
      <w:r w:rsidR="008841D1" w:rsidRPr="00B27157">
        <w:rPr>
          <w:rFonts w:cs="Times New Roman"/>
          <w:b/>
          <w:szCs w:val="24"/>
        </w:rPr>
        <w:t xml:space="preserve">: </w:t>
      </w:r>
      <w:r w:rsidR="00727EF5" w:rsidRPr="00A62512">
        <w:rPr>
          <w:rFonts w:cs="Times New Roman"/>
          <w:szCs w:val="24"/>
        </w:rPr>
        <w:t>Georgetown, Stanton</w:t>
      </w:r>
    </w:p>
    <w:p w14:paraId="5B0D911F" w14:textId="35E44E3F" w:rsidR="002A59EF" w:rsidRPr="00B27157" w:rsidRDefault="002A59EF" w:rsidP="00F97606">
      <w:pPr>
        <w:contextualSpacing/>
        <w:rPr>
          <w:rFonts w:cs="Times New Roman"/>
          <w:szCs w:val="24"/>
        </w:rPr>
      </w:pPr>
      <w:r w:rsidRPr="00B27157">
        <w:rPr>
          <w:rFonts w:cs="Times New Roman"/>
          <w:b/>
          <w:szCs w:val="24"/>
        </w:rPr>
        <w:t xml:space="preserve">Effective </w:t>
      </w:r>
      <w:r w:rsidR="00B25E0C" w:rsidRPr="00B27157">
        <w:rPr>
          <w:rFonts w:cs="Times New Roman"/>
          <w:b/>
          <w:szCs w:val="24"/>
        </w:rPr>
        <w:t>Semester</w:t>
      </w:r>
      <w:r w:rsidRPr="00B27157">
        <w:rPr>
          <w:rFonts w:cs="Times New Roman"/>
          <w:b/>
          <w:szCs w:val="24"/>
        </w:rPr>
        <w:t xml:space="preserve">: </w:t>
      </w:r>
      <w:r w:rsidR="008E1E3E" w:rsidRPr="00A62512">
        <w:rPr>
          <w:rFonts w:cs="Times New Roman"/>
          <w:szCs w:val="24"/>
        </w:rPr>
        <w:t>202</w:t>
      </w:r>
      <w:r w:rsidR="006A0879" w:rsidRPr="00A62512">
        <w:rPr>
          <w:rFonts w:cs="Times New Roman"/>
          <w:szCs w:val="24"/>
        </w:rPr>
        <w:t>1</w:t>
      </w:r>
      <w:r w:rsidR="008E1E3E" w:rsidRPr="00A62512">
        <w:rPr>
          <w:rFonts w:cs="Times New Roman"/>
          <w:szCs w:val="24"/>
        </w:rPr>
        <w:t>51</w:t>
      </w:r>
    </w:p>
    <w:p w14:paraId="3F1D2B10" w14:textId="77777777" w:rsidR="00AA2116" w:rsidRPr="00B27157" w:rsidRDefault="00AA2116" w:rsidP="000955C9"/>
    <w:p w14:paraId="5D09E924" w14:textId="77777777" w:rsidR="00A41F9C" w:rsidRPr="00B27157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B27157">
        <w:rPr>
          <w:b/>
          <w:bCs/>
        </w:rPr>
        <w:t>Core Course Performance Objectives</w:t>
      </w:r>
      <w:r w:rsidRPr="00B27157">
        <w:rPr>
          <w:bCs/>
        </w:rPr>
        <w:t xml:space="preserve"> </w:t>
      </w:r>
    </w:p>
    <w:p w14:paraId="1E7ECCAD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Explain the functions of the major systems of motor vehicles. (CCC 1, 5; PGC 2)</w:t>
      </w:r>
    </w:p>
    <w:p w14:paraId="017ECF22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Demonstrate safe practices within the automotive shop environment. (CCC 1, 2, 3, 5; PGC 1, 2, 3, 4)</w:t>
      </w:r>
    </w:p>
    <w:p w14:paraId="78DD0D5C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Apply proper use of related service information sources. (CCC 1; PGC 2)</w:t>
      </w:r>
    </w:p>
    <w:p w14:paraId="53568399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Explain and operate commonly used tools and equipment found in the automotive industry.</w:t>
      </w:r>
      <w:r w:rsidRPr="00533581">
        <w:rPr>
          <w:szCs w:val="24"/>
        </w:rPr>
        <w:t xml:space="preserve"> </w:t>
      </w:r>
      <w:r w:rsidRPr="00533581">
        <w:rPr>
          <w:color w:val="343434"/>
          <w:szCs w:val="24"/>
        </w:rPr>
        <w:t xml:space="preserve"> (CCC 1, 2, 3, 5; PGC 1, 2, 3, 4)</w:t>
      </w:r>
    </w:p>
    <w:p w14:paraId="39036FA8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Demonstrate basic automotive service procedures. (CCC 1, 2, 3, 5; PGC 1, 2, 3, 4)</w:t>
      </w:r>
    </w:p>
    <w:p w14:paraId="53DF4929" w14:textId="77777777" w:rsidR="008846D8" w:rsidRPr="00533581" w:rsidRDefault="008846D8" w:rsidP="008846D8">
      <w:pPr>
        <w:widowControl w:val="0"/>
        <w:numPr>
          <w:ilvl w:val="0"/>
          <w:numId w:val="17"/>
        </w:numPr>
        <w:shd w:val="clear" w:color="auto" w:fill="FFFFFF"/>
        <w:spacing w:before="29"/>
        <w:ind w:left="0" w:right="62"/>
        <w:jc w:val="both"/>
        <w:rPr>
          <w:color w:val="343434"/>
          <w:szCs w:val="24"/>
        </w:rPr>
      </w:pPr>
      <w:r w:rsidRPr="00533581">
        <w:rPr>
          <w:color w:val="343434"/>
          <w:szCs w:val="24"/>
        </w:rPr>
        <w:t>Demonstrate simulated automotive shop procedures. (CCC 1, 2, 3, 4, 5, 6; PGC 1, 2, 3, 4, 5)</w:t>
      </w:r>
    </w:p>
    <w:p w14:paraId="29FCE382" w14:textId="77777777" w:rsidR="00A41F9C" w:rsidRPr="00B27157" w:rsidRDefault="00A41F9C" w:rsidP="00866FD2">
      <w:pPr>
        <w:jc w:val="center"/>
        <w:rPr>
          <w:b/>
        </w:rPr>
      </w:pPr>
    </w:p>
    <w:p w14:paraId="65B0C578" w14:textId="77777777" w:rsidR="000955C9" w:rsidRPr="00B27157" w:rsidRDefault="00C46969" w:rsidP="00866FD2">
      <w:pPr>
        <w:jc w:val="center"/>
        <w:rPr>
          <w:b/>
        </w:rPr>
      </w:pPr>
      <w:r w:rsidRPr="00B27157">
        <w:rPr>
          <w:b/>
        </w:rPr>
        <w:t>Summative Evaluations</w:t>
      </w:r>
    </w:p>
    <w:p w14:paraId="4994853A" w14:textId="77777777" w:rsidR="00D6740B" w:rsidRPr="00B27157" w:rsidRDefault="00C94A5E" w:rsidP="00D6740B">
      <w:pPr>
        <w:rPr>
          <w:i/>
          <w:sz w:val="20"/>
        </w:rPr>
      </w:pPr>
      <w:r w:rsidRPr="00B27157">
        <w:rPr>
          <w:i/>
          <w:sz w:val="20"/>
        </w:rPr>
        <w:t xml:space="preserve">Please note: All courses must have a </w:t>
      </w:r>
      <w:r w:rsidRPr="00B27157">
        <w:rPr>
          <w:b/>
          <w:i/>
          <w:sz w:val="20"/>
        </w:rPr>
        <w:t>minimum</w:t>
      </w:r>
      <w:r w:rsidRPr="00B27157">
        <w:rPr>
          <w:i/>
          <w:sz w:val="20"/>
        </w:rPr>
        <w:t xml:space="preserve"> </w:t>
      </w:r>
      <w:r w:rsidRPr="00B27157">
        <w:rPr>
          <w:b/>
          <w:i/>
          <w:sz w:val="20"/>
        </w:rPr>
        <w:t>of four</w:t>
      </w:r>
      <w:r w:rsidRPr="00B27157">
        <w:rPr>
          <w:i/>
          <w:sz w:val="20"/>
        </w:rPr>
        <w:t xml:space="preserve"> summative evaluation measures, and those measures should include a </w:t>
      </w:r>
      <w:proofErr w:type="gramStart"/>
      <w:r w:rsidRPr="00B27157">
        <w:rPr>
          <w:i/>
          <w:sz w:val="20"/>
        </w:rPr>
        <w:t>variety evaluation methods</w:t>
      </w:r>
      <w:proofErr w:type="gramEnd"/>
      <w:r w:rsidRPr="00B27157">
        <w:rPr>
          <w:i/>
          <w:sz w:val="20"/>
        </w:rPr>
        <w:t xml:space="preserve"> (e.g., test, oral presentation, group project). </w:t>
      </w:r>
      <w:r w:rsidRPr="00B27157">
        <w:rPr>
          <w:b/>
          <w:i/>
          <w:sz w:val="20"/>
        </w:rPr>
        <w:t xml:space="preserve">Please list all summative evaluation measures.  </w:t>
      </w:r>
      <w:r w:rsidRPr="00B27157">
        <w:rPr>
          <w:i/>
          <w:sz w:val="20"/>
        </w:rPr>
        <w:t>In addition to these summative measures, a variety of formative exercises/quizzes/other assignments should be used to</w:t>
      </w:r>
      <w:r w:rsidR="00D6740B" w:rsidRPr="00B27157">
        <w:rPr>
          <w:i/>
          <w:sz w:val="20"/>
        </w:rPr>
        <w:t xml:space="preserve"> guide instruction and learning</w:t>
      </w:r>
      <w:r w:rsidR="00C3308F" w:rsidRPr="00B27157">
        <w:rPr>
          <w:i/>
          <w:sz w:val="20"/>
        </w:rPr>
        <w:t xml:space="preserve"> but do not need to be included on this template</w:t>
      </w:r>
      <w:r w:rsidR="00D6740B" w:rsidRPr="00B27157">
        <w:rPr>
          <w:i/>
          <w:sz w:val="20"/>
        </w:rPr>
        <w:t xml:space="preserve">. </w:t>
      </w:r>
    </w:p>
    <w:p w14:paraId="61C7ECD7" w14:textId="77777777" w:rsidR="00D6740B" w:rsidRPr="00B27157" w:rsidRDefault="00D6740B" w:rsidP="00D6740B">
      <w:pPr>
        <w:rPr>
          <w:i/>
          <w:sz w:val="20"/>
        </w:rPr>
      </w:pPr>
    </w:p>
    <w:p w14:paraId="4DD5EE17" w14:textId="77777777" w:rsidR="00D6740B" w:rsidRPr="00B27157" w:rsidRDefault="00D6740B" w:rsidP="00D6740B">
      <w:pPr>
        <w:rPr>
          <w:i/>
          <w:sz w:val="20"/>
        </w:rPr>
      </w:pPr>
      <w:r w:rsidRPr="00B27157">
        <w:rPr>
          <w:i/>
          <w:sz w:val="20"/>
        </w:rPr>
        <w:t xml:space="preserve">For each measure, please include a scope of the assignment: </w:t>
      </w:r>
      <w:r w:rsidR="008F1B11" w:rsidRPr="00B27157">
        <w:rPr>
          <w:i/>
          <w:sz w:val="20"/>
        </w:rPr>
        <w:t xml:space="preserve">for example, </w:t>
      </w:r>
      <w:r w:rsidRPr="00B27157">
        <w:rPr>
          <w:i/>
          <w:sz w:val="20"/>
        </w:rPr>
        <w:t xml:space="preserve">if requiring a </w:t>
      </w:r>
      <w:r w:rsidR="008F1B11" w:rsidRPr="00B27157">
        <w:rPr>
          <w:i/>
          <w:sz w:val="20"/>
        </w:rPr>
        <w:t xml:space="preserve">research </w:t>
      </w:r>
      <w:r w:rsidRPr="00B27157">
        <w:rPr>
          <w:i/>
          <w:sz w:val="20"/>
        </w:rPr>
        <w:t xml:space="preserve">paper, include the range of required number of </w:t>
      </w:r>
      <w:r w:rsidR="008F1B11" w:rsidRPr="00B27157">
        <w:rPr>
          <w:i/>
          <w:sz w:val="20"/>
        </w:rPr>
        <w:t>words and numbers and types of sources</w:t>
      </w:r>
      <w:r w:rsidRPr="00B27157">
        <w:rPr>
          <w:i/>
          <w:sz w:val="20"/>
        </w:rPr>
        <w:t xml:space="preserve">; for a test, include the types and numbers of questions; for a presentation, include the minimum and maximum time, and so on. </w:t>
      </w:r>
    </w:p>
    <w:p w14:paraId="231BB71B" w14:textId="77777777" w:rsidR="00D6740B" w:rsidRPr="00B27157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DDF" w:rsidRPr="00B27157" w14:paraId="6DBAB490" w14:textId="77777777" w:rsidTr="00CC6C20">
        <w:tc>
          <w:tcPr>
            <w:tcW w:w="4675" w:type="dxa"/>
          </w:tcPr>
          <w:p w14:paraId="21CC5D0D" w14:textId="77777777" w:rsidR="000C7DDF" w:rsidRPr="00B27157" w:rsidRDefault="000C7DDF" w:rsidP="00CC6C20">
            <w:pPr>
              <w:rPr>
                <w:b/>
              </w:rPr>
            </w:pPr>
            <w:r w:rsidRPr="00B27157">
              <w:rPr>
                <w:b/>
              </w:rPr>
              <w:t>CCPO</w:t>
            </w:r>
          </w:p>
        </w:tc>
        <w:tc>
          <w:tcPr>
            <w:tcW w:w="4675" w:type="dxa"/>
          </w:tcPr>
          <w:p w14:paraId="381A8DB2" w14:textId="77777777" w:rsidR="000C7DDF" w:rsidRPr="00B27157" w:rsidRDefault="000C7DDF" w:rsidP="00CC6C20">
            <w:pPr>
              <w:rPr>
                <w:b/>
              </w:rPr>
            </w:pPr>
            <w:r w:rsidRPr="00B27157">
              <w:rPr>
                <w:b/>
              </w:rPr>
              <w:t xml:space="preserve">Evaluation Measures: </w:t>
            </w:r>
            <w:r w:rsidRPr="00B27157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0C7DDF" w:rsidRPr="00B27157" w14:paraId="623D0384" w14:textId="77777777" w:rsidTr="00CC6C20">
        <w:tc>
          <w:tcPr>
            <w:tcW w:w="4675" w:type="dxa"/>
          </w:tcPr>
          <w:p w14:paraId="2EADDC6B" w14:textId="77777777" w:rsidR="000C7DDF" w:rsidRPr="00B27157" w:rsidRDefault="000C7DDF" w:rsidP="00CC6C20">
            <w:r w:rsidRPr="00B27157">
              <w:t>Tests: Minimum 3, 30-50 questions may include multiple choice, true/false, short answer, and fill in the blank</w:t>
            </w:r>
          </w:p>
        </w:tc>
        <w:tc>
          <w:tcPr>
            <w:tcW w:w="4675" w:type="dxa"/>
          </w:tcPr>
          <w:p w14:paraId="5EEDC21F" w14:textId="77777777" w:rsidR="000C7DDF" w:rsidRPr="00B27157" w:rsidRDefault="000C7DDF" w:rsidP="00CC6C20">
            <w:r w:rsidRPr="00B27157">
              <w:t xml:space="preserve"> </w:t>
            </w:r>
            <w:r>
              <w:t>1, 2, 3, 4, 5</w:t>
            </w:r>
          </w:p>
        </w:tc>
      </w:tr>
      <w:tr w:rsidR="000C7DDF" w:rsidRPr="00B27157" w14:paraId="36D7F54B" w14:textId="77777777" w:rsidTr="00CC6C20">
        <w:tc>
          <w:tcPr>
            <w:tcW w:w="4675" w:type="dxa"/>
          </w:tcPr>
          <w:p w14:paraId="59BCBA24" w14:textId="77777777" w:rsidR="000C7DDF" w:rsidRPr="00B27157" w:rsidRDefault="000C7DDF" w:rsidP="00CC6C20">
            <w:r w:rsidRPr="00B27157">
              <w:t>Quizzes: Minimum 10, 10-25 questions may include true/false, multiple choice, and fill in the blank</w:t>
            </w:r>
          </w:p>
        </w:tc>
        <w:tc>
          <w:tcPr>
            <w:tcW w:w="4675" w:type="dxa"/>
          </w:tcPr>
          <w:p w14:paraId="383DD317" w14:textId="77777777" w:rsidR="000C7DDF" w:rsidRPr="00B27157" w:rsidRDefault="000C7DDF" w:rsidP="00CC6C20">
            <w:r>
              <w:t>1, 2, 3, 4, 5</w:t>
            </w:r>
          </w:p>
        </w:tc>
      </w:tr>
      <w:tr w:rsidR="000C7DDF" w:rsidRPr="00B27157" w14:paraId="44F2D141" w14:textId="77777777" w:rsidTr="00CC6C20">
        <w:tc>
          <w:tcPr>
            <w:tcW w:w="4675" w:type="dxa"/>
          </w:tcPr>
          <w:p w14:paraId="15EA1338" w14:textId="77777777" w:rsidR="000C7DDF" w:rsidRPr="00B27157" w:rsidRDefault="000C7DDF" w:rsidP="00CC6C20">
            <w:pPr>
              <w:widowControl w:val="0"/>
              <w:ind w:right="-20"/>
            </w:pPr>
            <w:r w:rsidRPr="00B27157">
              <w:t>Repair Orders</w:t>
            </w:r>
            <w:r>
              <w:t>/Worksheets:</w:t>
            </w:r>
            <w:r w:rsidRPr="00B27157">
              <w:t xml:space="preserve"> Minimum </w:t>
            </w:r>
            <w:r>
              <w:t>10</w:t>
            </w:r>
            <w:r w:rsidRPr="00B27157">
              <w:t>, rubric covered in each repair order</w:t>
            </w:r>
          </w:p>
        </w:tc>
        <w:tc>
          <w:tcPr>
            <w:tcW w:w="4675" w:type="dxa"/>
          </w:tcPr>
          <w:p w14:paraId="4FEFFE12" w14:textId="77777777" w:rsidR="000C7DDF" w:rsidRPr="00B27157" w:rsidRDefault="000C7DDF" w:rsidP="00CC6C20">
            <w:r>
              <w:t>1, 2, 3, 4, 5, 6</w:t>
            </w:r>
          </w:p>
        </w:tc>
      </w:tr>
      <w:tr w:rsidR="000C7DDF" w:rsidRPr="00B27157" w14:paraId="23C16C75" w14:textId="77777777" w:rsidTr="00CC6C20">
        <w:tc>
          <w:tcPr>
            <w:tcW w:w="4675" w:type="dxa"/>
          </w:tcPr>
          <w:p w14:paraId="325286DA" w14:textId="77777777" w:rsidR="000C7DDF" w:rsidRPr="00B27157" w:rsidRDefault="000C7DDF" w:rsidP="00CC6C20">
            <w:r w:rsidRPr="00B27157">
              <w:t>Practical Assessments: (2) equally weighted laboratory exams</w:t>
            </w:r>
          </w:p>
        </w:tc>
        <w:tc>
          <w:tcPr>
            <w:tcW w:w="4675" w:type="dxa"/>
          </w:tcPr>
          <w:p w14:paraId="230C23AD" w14:textId="77777777" w:rsidR="000C7DDF" w:rsidRPr="00B27157" w:rsidRDefault="000C7DDF" w:rsidP="00CC6C20">
            <w:r>
              <w:t>1, 2, 3, 4, 5, 6</w:t>
            </w:r>
          </w:p>
        </w:tc>
      </w:tr>
    </w:tbl>
    <w:p w14:paraId="559A0B47" w14:textId="77777777" w:rsidR="00C53677" w:rsidRPr="00B27157" w:rsidRDefault="00387A85" w:rsidP="00171587">
      <w:pPr>
        <w:spacing w:line="480" w:lineRule="auto"/>
        <w:jc w:val="center"/>
        <w:rPr>
          <w:b/>
        </w:rPr>
      </w:pPr>
      <w:r w:rsidRPr="00B27157">
        <w:rPr>
          <w:b/>
        </w:rPr>
        <w:br w:type="page"/>
      </w:r>
      <w:r w:rsidR="003A43D3" w:rsidRPr="00B27157">
        <w:rPr>
          <w:b/>
        </w:rPr>
        <w:lastRenderedPageBreak/>
        <w:t>FINAL COURSE</w:t>
      </w:r>
      <w:r w:rsidR="008841D1" w:rsidRPr="00B27157">
        <w:rPr>
          <w:b/>
        </w:rPr>
        <w:t xml:space="preserve"> GRADE</w:t>
      </w:r>
    </w:p>
    <w:p w14:paraId="11AF9583" w14:textId="77777777" w:rsidR="008841D1" w:rsidRPr="00B27157" w:rsidRDefault="00C53677" w:rsidP="00C53677">
      <w:pPr>
        <w:jc w:val="center"/>
        <w:rPr>
          <w:sz w:val="20"/>
        </w:rPr>
      </w:pPr>
      <w:r w:rsidRPr="00B27157">
        <w:rPr>
          <w:sz w:val="20"/>
        </w:rPr>
        <w:t>(</w:t>
      </w:r>
      <w:r w:rsidR="00C3308F" w:rsidRPr="00B27157">
        <w:rPr>
          <w:sz w:val="20"/>
        </w:rPr>
        <w:t>Calculated using</w:t>
      </w:r>
      <w:r w:rsidR="008841D1" w:rsidRPr="00B27157">
        <w:rPr>
          <w:sz w:val="20"/>
        </w:rPr>
        <w:t xml:space="preserve"> the following weighted average</w:t>
      </w:r>
      <w:r w:rsidRPr="00B27157">
        <w:rPr>
          <w:sz w:val="20"/>
        </w:rPr>
        <w:t>)</w:t>
      </w:r>
    </w:p>
    <w:p w14:paraId="18077997" w14:textId="77777777" w:rsidR="008841D1" w:rsidRPr="00B27157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0C7DDF" w:rsidRPr="00B27157" w14:paraId="0890399F" w14:textId="77777777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7632" w14:textId="77777777" w:rsidR="000C7DDF" w:rsidRPr="00B27157" w:rsidRDefault="000C7DDF" w:rsidP="00CC6C20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bookmarkStart w:id="0" w:name="_Hlk31014346"/>
            <w:r w:rsidRPr="00B27157"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FC50" w14:textId="77777777" w:rsidR="000C7DDF" w:rsidRPr="00B27157" w:rsidRDefault="000C7DDF" w:rsidP="00CC6C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B27157">
              <w:t>Percentage of final grade</w:t>
            </w:r>
          </w:p>
        </w:tc>
      </w:tr>
      <w:tr w:rsidR="000C7DDF" w:rsidRPr="00B27157" w14:paraId="10DA1EB7" w14:textId="77777777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30DA" w14:textId="77777777" w:rsidR="000C7DDF" w:rsidRPr="00B27157" w:rsidRDefault="000C7DDF" w:rsidP="00CC6C20">
            <w:pPr>
              <w:pStyle w:val="ListParagraph"/>
              <w:tabs>
                <w:tab w:val="left" w:pos="945"/>
              </w:tabs>
              <w:ind w:left="540"/>
              <w:rPr>
                <w:b/>
                <w:sz w:val="20"/>
                <w:szCs w:val="20"/>
              </w:rPr>
            </w:pPr>
            <w:r w:rsidRPr="00B27157">
              <w:t>Summative - Minimum 3 Exams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EC7C" w14:textId="77777777" w:rsidR="000C7DDF" w:rsidRPr="00B27157" w:rsidRDefault="000C7DDF" w:rsidP="00CC6C20">
            <w:pPr>
              <w:ind w:left="-180"/>
              <w:jc w:val="center"/>
              <w:rPr>
                <w:sz w:val="20"/>
                <w:szCs w:val="20"/>
              </w:rPr>
            </w:pPr>
            <w:r w:rsidRPr="00B27157">
              <w:t xml:space="preserve">20% </w:t>
            </w:r>
          </w:p>
        </w:tc>
      </w:tr>
      <w:tr w:rsidR="000C7DDF" w:rsidRPr="00B27157" w14:paraId="41198116" w14:textId="77777777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FD28" w14:textId="77777777" w:rsidR="000C7DDF" w:rsidRPr="00B27157" w:rsidRDefault="000C7DDF" w:rsidP="00CC6C20">
            <w:pPr>
              <w:pStyle w:val="ListParagraph"/>
              <w:tabs>
                <w:tab w:val="left" w:pos="945"/>
              </w:tabs>
              <w:ind w:left="540"/>
              <w:rPr>
                <w:b/>
                <w:sz w:val="20"/>
                <w:szCs w:val="20"/>
              </w:rPr>
            </w:pPr>
            <w:r w:rsidRPr="00B27157">
              <w:t>Summative - Minimum 10 Quizzes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98E0" w14:textId="77777777" w:rsidR="000C7DDF" w:rsidRPr="00B27157" w:rsidRDefault="000C7DDF" w:rsidP="00CC6C20">
            <w:pPr>
              <w:ind w:left="-180"/>
              <w:jc w:val="center"/>
              <w:rPr>
                <w:sz w:val="20"/>
                <w:szCs w:val="20"/>
              </w:rPr>
            </w:pPr>
            <w:r w:rsidRPr="00B27157">
              <w:t xml:space="preserve">20% </w:t>
            </w:r>
          </w:p>
        </w:tc>
      </w:tr>
      <w:tr w:rsidR="000C7DDF" w:rsidRPr="00B27157" w14:paraId="1F3E1F40" w14:textId="77777777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F190" w14:textId="77777777" w:rsidR="000C7DDF" w:rsidRPr="00B27157" w:rsidRDefault="000C7DDF" w:rsidP="00CC6C20">
            <w:pPr>
              <w:pStyle w:val="ListParagraph"/>
              <w:tabs>
                <w:tab w:val="left" w:pos="945"/>
              </w:tabs>
              <w:ind w:left="540"/>
              <w:rPr>
                <w:sz w:val="20"/>
                <w:szCs w:val="20"/>
              </w:rPr>
            </w:pPr>
            <w:r w:rsidRPr="00B27157">
              <w:t xml:space="preserve">Summative/Formative– Minimum </w:t>
            </w:r>
            <w:r>
              <w:t>10</w:t>
            </w:r>
            <w:r w:rsidRPr="00B27157">
              <w:t xml:space="preserve"> Repair </w:t>
            </w:r>
            <w:r>
              <w:t>O</w:t>
            </w:r>
            <w:r w:rsidRPr="00B27157">
              <w:t>rders</w:t>
            </w:r>
            <w:r>
              <w:t>/Worksheets</w:t>
            </w:r>
            <w:r w:rsidRPr="00B27157"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E4E7" w14:textId="77777777" w:rsidR="000C7DDF" w:rsidRPr="00B27157" w:rsidRDefault="000C7DDF" w:rsidP="00CC6C20">
            <w:pPr>
              <w:ind w:left="-180"/>
              <w:jc w:val="center"/>
              <w:rPr>
                <w:sz w:val="20"/>
                <w:szCs w:val="20"/>
              </w:rPr>
            </w:pPr>
            <w:r w:rsidRPr="00B27157">
              <w:t>30%</w:t>
            </w:r>
          </w:p>
        </w:tc>
      </w:tr>
      <w:tr w:rsidR="000C7DDF" w:rsidRPr="00B27157" w14:paraId="02DAA63F" w14:textId="77777777" w:rsidTr="00CC6C20">
        <w:trPr>
          <w:trHeight w:val="780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AFF9" w14:textId="77777777" w:rsidR="000C7DDF" w:rsidRPr="00B27157" w:rsidRDefault="000C7DDF" w:rsidP="00CC6C20">
            <w:pPr>
              <w:pStyle w:val="ListParagraph"/>
              <w:tabs>
                <w:tab w:val="left" w:pos="945"/>
              </w:tabs>
              <w:ind w:left="540"/>
              <w:rPr>
                <w:sz w:val="20"/>
                <w:szCs w:val="20"/>
              </w:rPr>
            </w:pPr>
            <w:r w:rsidRPr="00B27157">
              <w:t xml:space="preserve">Summative – Minimum 2 </w:t>
            </w:r>
            <w:r>
              <w:t xml:space="preserve">Practical assessments </w:t>
            </w:r>
            <w:r w:rsidRPr="00B27157">
              <w:t xml:space="preserve">(equally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A625" w14:textId="77777777" w:rsidR="000C7DDF" w:rsidRPr="00B27157" w:rsidRDefault="000C7DDF" w:rsidP="00CC6C20">
            <w:pPr>
              <w:tabs>
                <w:tab w:val="left" w:pos="945"/>
              </w:tabs>
              <w:ind w:left="-180"/>
              <w:jc w:val="center"/>
              <w:rPr>
                <w:sz w:val="20"/>
                <w:szCs w:val="20"/>
              </w:rPr>
            </w:pPr>
            <w:r w:rsidRPr="00B27157">
              <w:t>30%</w:t>
            </w:r>
          </w:p>
        </w:tc>
      </w:tr>
      <w:tr w:rsidR="000C7DDF" w:rsidRPr="00B27157" w14:paraId="26FC8FBB" w14:textId="77777777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7955" w14:textId="77777777" w:rsidR="000C7DDF" w:rsidRPr="00B27157" w:rsidRDefault="000C7DDF" w:rsidP="00CC6C20">
            <w:pPr>
              <w:tabs>
                <w:tab w:val="left" w:pos="2415"/>
              </w:tabs>
              <w:ind w:left="-180"/>
              <w:jc w:val="center"/>
              <w:rPr>
                <w:bCs/>
                <w:sz w:val="20"/>
                <w:szCs w:val="20"/>
              </w:rPr>
            </w:pPr>
            <w:r w:rsidRPr="00B27157"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7F6F" w14:textId="77777777" w:rsidR="000C7DDF" w:rsidRPr="00B27157" w:rsidRDefault="000C7DDF" w:rsidP="00CC6C20">
            <w:pPr>
              <w:ind w:left="-180"/>
              <w:jc w:val="center"/>
              <w:rPr>
                <w:sz w:val="20"/>
                <w:szCs w:val="20"/>
              </w:rPr>
            </w:pPr>
            <w:r w:rsidRPr="00B27157">
              <w:t>100%</w:t>
            </w:r>
          </w:p>
        </w:tc>
      </w:tr>
      <w:bookmarkEnd w:id="0"/>
    </w:tbl>
    <w:p w14:paraId="40C3098A" w14:textId="77777777" w:rsidR="004552A4" w:rsidRPr="00B27157" w:rsidRDefault="004552A4" w:rsidP="000955C9"/>
    <w:p w14:paraId="63E72933" w14:textId="77777777" w:rsidR="00696DE8" w:rsidRPr="00B27157" w:rsidRDefault="00696DE8" w:rsidP="00A945F0">
      <w:pPr>
        <w:rPr>
          <w:b/>
        </w:rPr>
      </w:pPr>
      <w:bookmarkStart w:id="1" w:name="_GoBack"/>
      <w:bookmarkEnd w:id="1"/>
    </w:p>
    <w:p w14:paraId="2D7AB985" w14:textId="77777777" w:rsidR="00392476" w:rsidRPr="00B27157" w:rsidRDefault="00392476" w:rsidP="00A945F0">
      <w:pPr>
        <w:rPr>
          <w:b/>
        </w:rPr>
      </w:pPr>
    </w:p>
    <w:p w14:paraId="4445E2D5" w14:textId="77777777" w:rsidR="00392476" w:rsidRPr="00B27157" w:rsidRDefault="00392476" w:rsidP="00A945F0">
      <w:pPr>
        <w:rPr>
          <w:b/>
        </w:rPr>
      </w:pPr>
    </w:p>
    <w:p w14:paraId="481BE7D6" w14:textId="77777777" w:rsidR="00392476" w:rsidRPr="00B27157" w:rsidRDefault="00392476" w:rsidP="00A945F0">
      <w:pPr>
        <w:rPr>
          <w:b/>
        </w:rPr>
      </w:pPr>
    </w:p>
    <w:p w14:paraId="1B8C5F04" w14:textId="77777777" w:rsidR="00392476" w:rsidRPr="00B27157" w:rsidRDefault="00392476" w:rsidP="00A945F0">
      <w:pPr>
        <w:rPr>
          <w:b/>
        </w:rPr>
      </w:pPr>
    </w:p>
    <w:p w14:paraId="7325D2D9" w14:textId="77777777" w:rsidR="00392476" w:rsidRPr="00B27157" w:rsidRDefault="00392476" w:rsidP="00A945F0">
      <w:pPr>
        <w:rPr>
          <w:b/>
        </w:rPr>
      </w:pPr>
    </w:p>
    <w:p w14:paraId="0D16CA18" w14:textId="77777777" w:rsidR="00866FD2" w:rsidRPr="00B27157" w:rsidRDefault="00392476" w:rsidP="00866FD2">
      <w:pPr>
        <w:ind w:hanging="90"/>
        <w:rPr>
          <w:rFonts w:cs="Times New Roman"/>
          <w:sz w:val="20"/>
          <w:szCs w:val="20"/>
        </w:rPr>
      </w:pPr>
      <w:r w:rsidRPr="00B27157">
        <w:rPr>
          <w:rFonts w:cs="Times New Roman"/>
          <w:sz w:val="20"/>
          <w:szCs w:val="20"/>
        </w:rPr>
        <w:t xml:space="preserve"> </w:t>
      </w:r>
      <w:r w:rsidR="0056093E" w:rsidRPr="00B27157">
        <w:rPr>
          <w:rFonts w:cs="Times New Roman"/>
          <w:sz w:val="20"/>
          <w:szCs w:val="20"/>
        </w:rPr>
        <w:t>(</w:t>
      </w:r>
      <w:r w:rsidR="00866FD2" w:rsidRPr="00B27157">
        <w:rPr>
          <w:rFonts w:cs="Times New Roman"/>
          <w:sz w:val="20"/>
          <w:szCs w:val="20"/>
        </w:rPr>
        <w:t>Electronic Signature Permitted</w:t>
      </w:r>
      <w:r w:rsidR="0056093E" w:rsidRPr="00B27157">
        <w:rPr>
          <w:rFonts w:cs="Times New Roman"/>
          <w:sz w:val="20"/>
          <w:szCs w:val="20"/>
        </w:rPr>
        <w:t>)</w:t>
      </w:r>
    </w:p>
    <w:p w14:paraId="3E53A68D" w14:textId="77777777" w:rsidR="00866FD2" w:rsidRPr="00B27157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A295307" w14:textId="77777777" w:rsidR="00866FD2" w:rsidRPr="00B27157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E630B4A" w14:textId="3FDC032A" w:rsidR="00866FD2" w:rsidRPr="00B27157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B27157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 w:rsidRPr="00B27157">
        <w:rPr>
          <w:rFonts w:eastAsia="Times New Roman" w:cs="Times New Roman"/>
          <w:b/>
          <w:sz w:val="20"/>
          <w:szCs w:val="20"/>
        </w:rPr>
        <w:t>(Collegewide Lead)</w:t>
      </w:r>
      <w:r w:rsidRPr="00B27157">
        <w:rPr>
          <w:rFonts w:eastAsia="Times New Roman" w:cs="Times New Roman"/>
          <w:b/>
          <w:sz w:val="20"/>
          <w:szCs w:val="20"/>
        </w:rPr>
        <w:t>:</w:t>
      </w:r>
      <w:r w:rsidRPr="00B27157">
        <w:rPr>
          <w:rFonts w:eastAsia="Times New Roman" w:cs="Times New Roman"/>
          <w:sz w:val="20"/>
          <w:szCs w:val="20"/>
        </w:rPr>
        <w:t xml:space="preserve"> </w:t>
      </w:r>
      <w:r w:rsidR="007630B2" w:rsidRPr="00B27157">
        <w:rPr>
          <w:rFonts w:eastAsia="Times New Roman" w:cs="Times New Roman"/>
          <w:sz w:val="20"/>
          <w:szCs w:val="20"/>
        </w:rPr>
        <w:t xml:space="preserve">   </w:t>
      </w:r>
      <w:r w:rsidR="00120C4E" w:rsidRPr="00B27157">
        <w:rPr>
          <w:rFonts w:eastAsia="Times New Roman" w:cs="Times New Roman"/>
          <w:sz w:val="20"/>
          <w:szCs w:val="20"/>
        </w:rPr>
        <w:t>Mark Swarbrick</w:t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7630B2" w:rsidRPr="00B27157">
        <w:rPr>
          <w:rFonts w:eastAsia="Times New Roman" w:cs="Times New Roman"/>
          <w:sz w:val="20"/>
          <w:szCs w:val="20"/>
        </w:rPr>
        <w:t xml:space="preserve">           </w:t>
      </w:r>
      <w:r w:rsidR="007630B2" w:rsidRPr="00B27157">
        <w:rPr>
          <w:rFonts w:eastAsia="Times New Roman" w:cs="Times New Roman"/>
          <w:sz w:val="20"/>
          <w:szCs w:val="20"/>
        </w:rPr>
        <w:tab/>
      </w:r>
      <w:r w:rsidR="007630B2" w:rsidRPr="00B27157">
        <w:rPr>
          <w:rFonts w:eastAsia="Times New Roman" w:cs="Times New Roman"/>
          <w:sz w:val="20"/>
          <w:szCs w:val="20"/>
        </w:rPr>
        <w:tab/>
      </w:r>
      <w:r w:rsidRPr="00B27157">
        <w:rPr>
          <w:rFonts w:eastAsia="Times New Roman" w:cs="Times New Roman"/>
          <w:sz w:val="20"/>
          <w:szCs w:val="20"/>
        </w:rPr>
        <w:t xml:space="preserve">Date </w:t>
      </w:r>
      <w:r w:rsidR="000C7DDF">
        <w:rPr>
          <w:rFonts w:eastAsia="Times New Roman" w:cs="Times New Roman"/>
          <w:sz w:val="20"/>
          <w:szCs w:val="20"/>
        </w:rPr>
        <w:t>2/5/2020</w:t>
      </w:r>
    </w:p>
    <w:p w14:paraId="08B4BDE6" w14:textId="77777777" w:rsidR="00866FD2" w:rsidRPr="00B27157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8E5D3E2" w14:textId="6500CB01" w:rsidR="007630B2" w:rsidRPr="00B27157" w:rsidRDefault="00B37A0E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B27157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heck63"/>
      <w:r w:rsidRPr="00B27157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C15F1">
        <w:rPr>
          <w:rFonts w:eastAsia="Times New Roman" w:cs="Times New Roman"/>
          <w:b/>
          <w:bCs/>
          <w:sz w:val="22"/>
          <w:szCs w:val="20"/>
        </w:rPr>
      </w:r>
      <w:r w:rsidR="001C15F1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B27157"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2"/>
      <w:r w:rsidR="007630B2" w:rsidRPr="00B27157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866FD2" w:rsidRPr="00B27157">
        <w:rPr>
          <w:rFonts w:eastAsia="Times New Roman" w:cs="Times New Roman"/>
          <w:b/>
          <w:bCs/>
          <w:sz w:val="22"/>
          <w:szCs w:val="20"/>
        </w:rPr>
        <w:t xml:space="preserve">Approved by </w:t>
      </w:r>
      <w:r w:rsidR="00FF0D0C" w:rsidRPr="00B27157">
        <w:rPr>
          <w:rFonts w:eastAsia="Times New Roman" w:cs="Times New Roman"/>
          <w:b/>
          <w:sz w:val="20"/>
          <w:szCs w:val="20"/>
        </w:rPr>
        <w:t>counterparts</w:t>
      </w:r>
      <w:r w:rsidR="007630B2" w:rsidRPr="00B27157">
        <w:rPr>
          <w:rFonts w:eastAsia="Times New Roman" w:cs="Times New Roman"/>
          <w:b/>
          <w:sz w:val="20"/>
          <w:szCs w:val="20"/>
        </w:rPr>
        <w:t>:</w:t>
      </w:r>
      <w:r w:rsidR="00FF0D0C" w:rsidRPr="00B27157">
        <w:rPr>
          <w:rFonts w:eastAsia="Times New Roman" w:cs="Times New Roman"/>
          <w:b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  <w:t xml:space="preserve"> </w:t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2A32C0" w:rsidRPr="00B27157">
        <w:rPr>
          <w:rFonts w:eastAsia="Times New Roman" w:cs="Times New Roman"/>
          <w:sz w:val="20"/>
          <w:szCs w:val="20"/>
        </w:rPr>
        <w:tab/>
      </w:r>
      <w:r w:rsidR="002A32C0" w:rsidRPr="00B27157">
        <w:rPr>
          <w:rFonts w:eastAsia="Times New Roman" w:cs="Times New Roman"/>
          <w:sz w:val="20"/>
          <w:szCs w:val="20"/>
        </w:rPr>
        <w:tab/>
      </w:r>
      <w:r w:rsidR="00866FD2" w:rsidRPr="00B27157">
        <w:rPr>
          <w:rFonts w:eastAsia="Times New Roman" w:cs="Times New Roman"/>
          <w:sz w:val="20"/>
          <w:szCs w:val="20"/>
        </w:rPr>
        <w:t xml:space="preserve">Date </w:t>
      </w:r>
      <w:r w:rsidR="000C7DDF">
        <w:rPr>
          <w:rFonts w:eastAsia="Times New Roman" w:cs="Times New Roman"/>
          <w:sz w:val="20"/>
          <w:szCs w:val="20"/>
        </w:rPr>
        <w:t>2/5/2020</w:t>
      </w:r>
    </w:p>
    <w:p w14:paraId="43FE48D6" w14:textId="77777777" w:rsidR="00832F3D" w:rsidRPr="00B27157" w:rsidRDefault="00832F3D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D3D1B61" w14:textId="623BD84B" w:rsidR="00866FD2" w:rsidRPr="00F723DF" w:rsidRDefault="00E71980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C15F1">
        <w:rPr>
          <w:rFonts w:eastAsia="Times New Roman" w:cs="Times New Roman"/>
          <w:b/>
          <w:bCs/>
          <w:sz w:val="22"/>
          <w:szCs w:val="20"/>
        </w:rPr>
      </w:r>
      <w:r w:rsidR="001C15F1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 w:rsidRPr="00B27157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 w:rsidRPr="00B27157">
        <w:rPr>
          <w:rFonts w:eastAsia="Times New Roman" w:cs="Times New Roman"/>
          <w:b/>
          <w:bCs/>
          <w:sz w:val="22"/>
          <w:szCs w:val="20"/>
        </w:rPr>
        <w:t>Reviewed</w:t>
      </w:r>
      <w:r w:rsidR="00866FD2" w:rsidRPr="00B27157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B27157">
        <w:rPr>
          <w:rFonts w:eastAsia="Times New Roman" w:cs="Times New Roman"/>
          <w:b/>
          <w:sz w:val="20"/>
          <w:szCs w:val="20"/>
        </w:rPr>
        <w:t xml:space="preserve">Curriculum Committee </w:t>
      </w:r>
      <w:r w:rsidR="0056093E" w:rsidRPr="00B27157">
        <w:rPr>
          <w:rFonts w:eastAsia="Times New Roman" w:cs="Times New Roman"/>
          <w:sz w:val="20"/>
          <w:szCs w:val="20"/>
        </w:rPr>
        <w:tab/>
        <w:t xml:space="preserve"> </w:t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56093E" w:rsidRPr="00B27157">
        <w:rPr>
          <w:rFonts w:eastAsia="Times New Roman" w:cs="Times New Roman"/>
          <w:sz w:val="20"/>
          <w:szCs w:val="20"/>
        </w:rPr>
        <w:tab/>
      </w:r>
      <w:r w:rsidR="00866FD2" w:rsidRPr="00B27157">
        <w:rPr>
          <w:rFonts w:eastAsia="Times New Roman" w:cs="Times New Roman"/>
          <w:sz w:val="20"/>
          <w:szCs w:val="20"/>
        </w:rPr>
        <w:t>Date</w:t>
      </w:r>
      <w:r w:rsidR="00866FD2" w:rsidRPr="00F723D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7/14/20</w:t>
      </w:r>
    </w:p>
    <w:p w14:paraId="7C4FFF59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427640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B848" w14:textId="77777777" w:rsidR="009C2183" w:rsidRDefault="009C2183" w:rsidP="00E52F44">
      <w:r>
        <w:separator/>
      </w:r>
    </w:p>
  </w:endnote>
  <w:endnote w:type="continuationSeparator" w:id="0">
    <w:p w14:paraId="770251A2" w14:textId="77777777" w:rsidR="009C2183" w:rsidRDefault="009C2183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A156" w14:textId="77777777" w:rsidR="009C2183" w:rsidRDefault="009C2183" w:rsidP="00E52F44">
      <w:r>
        <w:separator/>
      </w:r>
    </w:p>
  </w:footnote>
  <w:footnote w:type="continuationSeparator" w:id="0">
    <w:p w14:paraId="0AD7D373" w14:textId="77777777" w:rsidR="009C2183" w:rsidRDefault="009C2183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ED9"/>
    <w:multiLevelType w:val="multilevel"/>
    <w:tmpl w:val="E8303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F277E"/>
    <w:multiLevelType w:val="hybridMultilevel"/>
    <w:tmpl w:val="6EBECFDC"/>
    <w:lvl w:ilvl="0" w:tplc="4F2CC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C580D"/>
    <w:multiLevelType w:val="hybridMultilevel"/>
    <w:tmpl w:val="4338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44F"/>
    <w:multiLevelType w:val="hybridMultilevel"/>
    <w:tmpl w:val="F1C0DA06"/>
    <w:lvl w:ilvl="0" w:tplc="4F2CC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4634A"/>
    <w:multiLevelType w:val="hybridMultilevel"/>
    <w:tmpl w:val="1A1C06A0"/>
    <w:lvl w:ilvl="0" w:tplc="3E28E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C3816"/>
    <w:multiLevelType w:val="hybridMultilevel"/>
    <w:tmpl w:val="3E8869E8"/>
    <w:lvl w:ilvl="0" w:tplc="A8C2B884">
      <w:start w:val="1"/>
      <w:numFmt w:val="decimal"/>
      <w:lvlText w:val="%1."/>
      <w:lvlJc w:val="left"/>
      <w:pPr>
        <w:ind w:left="4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054D"/>
    <w:rsid w:val="000955C9"/>
    <w:rsid w:val="000A3CDA"/>
    <w:rsid w:val="000A64D0"/>
    <w:rsid w:val="000C1CD0"/>
    <w:rsid w:val="000C53B1"/>
    <w:rsid w:val="000C633E"/>
    <w:rsid w:val="000C7DDF"/>
    <w:rsid w:val="000F7C16"/>
    <w:rsid w:val="0010552D"/>
    <w:rsid w:val="00112AAD"/>
    <w:rsid w:val="00120C4E"/>
    <w:rsid w:val="0012139C"/>
    <w:rsid w:val="001222B4"/>
    <w:rsid w:val="00132C94"/>
    <w:rsid w:val="00166502"/>
    <w:rsid w:val="00171587"/>
    <w:rsid w:val="00181D66"/>
    <w:rsid w:val="001C04C8"/>
    <w:rsid w:val="001C15F1"/>
    <w:rsid w:val="001D45D4"/>
    <w:rsid w:val="00241F34"/>
    <w:rsid w:val="0029110D"/>
    <w:rsid w:val="002A32C0"/>
    <w:rsid w:val="002A59EF"/>
    <w:rsid w:val="002F1DA4"/>
    <w:rsid w:val="00301769"/>
    <w:rsid w:val="00332D7C"/>
    <w:rsid w:val="00340FC5"/>
    <w:rsid w:val="00361D12"/>
    <w:rsid w:val="003644EE"/>
    <w:rsid w:val="00387A85"/>
    <w:rsid w:val="00392476"/>
    <w:rsid w:val="003A43D3"/>
    <w:rsid w:val="003A4991"/>
    <w:rsid w:val="003B7D7B"/>
    <w:rsid w:val="003E6739"/>
    <w:rsid w:val="003F24BB"/>
    <w:rsid w:val="004063F3"/>
    <w:rsid w:val="00411F41"/>
    <w:rsid w:val="00427640"/>
    <w:rsid w:val="004552A4"/>
    <w:rsid w:val="00461A7D"/>
    <w:rsid w:val="00470198"/>
    <w:rsid w:val="004A573D"/>
    <w:rsid w:val="004B0034"/>
    <w:rsid w:val="00523D2C"/>
    <w:rsid w:val="005318DC"/>
    <w:rsid w:val="00531F8D"/>
    <w:rsid w:val="00533581"/>
    <w:rsid w:val="00546A9B"/>
    <w:rsid w:val="00557990"/>
    <w:rsid w:val="0056093E"/>
    <w:rsid w:val="00562E1C"/>
    <w:rsid w:val="005639B7"/>
    <w:rsid w:val="00583081"/>
    <w:rsid w:val="005D388F"/>
    <w:rsid w:val="00605193"/>
    <w:rsid w:val="00607C99"/>
    <w:rsid w:val="0067472E"/>
    <w:rsid w:val="00682671"/>
    <w:rsid w:val="00687EDA"/>
    <w:rsid w:val="006954DA"/>
    <w:rsid w:val="00696DE8"/>
    <w:rsid w:val="006A0879"/>
    <w:rsid w:val="006A48FF"/>
    <w:rsid w:val="006F3C34"/>
    <w:rsid w:val="006F720F"/>
    <w:rsid w:val="0070011A"/>
    <w:rsid w:val="00727EF5"/>
    <w:rsid w:val="007573AF"/>
    <w:rsid w:val="007630B2"/>
    <w:rsid w:val="0079192E"/>
    <w:rsid w:val="007965CA"/>
    <w:rsid w:val="007A2234"/>
    <w:rsid w:val="007D0959"/>
    <w:rsid w:val="007D2A8C"/>
    <w:rsid w:val="007D60DE"/>
    <w:rsid w:val="007E5133"/>
    <w:rsid w:val="00816128"/>
    <w:rsid w:val="00832F3D"/>
    <w:rsid w:val="0083345E"/>
    <w:rsid w:val="00866FD2"/>
    <w:rsid w:val="008841D1"/>
    <w:rsid w:val="008846D8"/>
    <w:rsid w:val="00893FDF"/>
    <w:rsid w:val="008D2A10"/>
    <w:rsid w:val="008E1E3E"/>
    <w:rsid w:val="008E2FFE"/>
    <w:rsid w:val="008F1B11"/>
    <w:rsid w:val="00904852"/>
    <w:rsid w:val="00911347"/>
    <w:rsid w:val="00927EAA"/>
    <w:rsid w:val="00934796"/>
    <w:rsid w:val="00946240"/>
    <w:rsid w:val="009469BD"/>
    <w:rsid w:val="00951818"/>
    <w:rsid w:val="00982CC4"/>
    <w:rsid w:val="009B6343"/>
    <w:rsid w:val="009C2183"/>
    <w:rsid w:val="009D4669"/>
    <w:rsid w:val="00A04D19"/>
    <w:rsid w:val="00A105B0"/>
    <w:rsid w:val="00A335DE"/>
    <w:rsid w:val="00A41F9C"/>
    <w:rsid w:val="00A52372"/>
    <w:rsid w:val="00A62512"/>
    <w:rsid w:val="00A7712F"/>
    <w:rsid w:val="00A84B76"/>
    <w:rsid w:val="00A945F0"/>
    <w:rsid w:val="00A94A3A"/>
    <w:rsid w:val="00AA1E4F"/>
    <w:rsid w:val="00AA2116"/>
    <w:rsid w:val="00AA383A"/>
    <w:rsid w:val="00AC7D01"/>
    <w:rsid w:val="00B24C9D"/>
    <w:rsid w:val="00B25E0C"/>
    <w:rsid w:val="00B27157"/>
    <w:rsid w:val="00B37A0E"/>
    <w:rsid w:val="00B44133"/>
    <w:rsid w:val="00B6279A"/>
    <w:rsid w:val="00B63E5E"/>
    <w:rsid w:val="00B8479F"/>
    <w:rsid w:val="00B875C6"/>
    <w:rsid w:val="00BA069F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CF3233"/>
    <w:rsid w:val="00D60FAA"/>
    <w:rsid w:val="00D6740B"/>
    <w:rsid w:val="00D71CB6"/>
    <w:rsid w:val="00D87317"/>
    <w:rsid w:val="00DC6C02"/>
    <w:rsid w:val="00E03943"/>
    <w:rsid w:val="00E134E5"/>
    <w:rsid w:val="00E23D16"/>
    <w:rsid w:val="00E42E4D"/>
    <w:rsid w:val="00E52F44"/>
    <w:rsid w:val="00E71980"/>
    <w:rsid w:val="00E87FE4"/>
    <w:rsid w:val="00E941AB"/>
    <w:rsid w:val="00EC4C31"/>
    <w:rsid w:val="00EE20D0"/>
    <w:rsid w:val="00F1526E"/>
    <w:rsid w:val="00F20A84"/>
    <w:rsid w:val="00F216BB"/>
    <w:rsid w:val="00F43132"/>
    <w:rsid w:val="00F7269A"/>
    <w:rsid w:val="00F76E3C"/>
    <w:rsid w:val="00F94B38"/>
    <w:rsid w:val="00F97606"/>
    <w:rsid w:val="00FA6711"/>
    <w:rsid w:val="00FD71CA"/>
    <w:rsid w:val="00FD7CAC"/>
    <w:rsid w:val="00FE3F50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ADB5741"/>
  <w15:docId w15:val="{AC10A7A7-7418-46DF-AAC5-A4C3AEAC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Byers</dc:creator>
  <cp:keywords/>
  <dc:description/>
  <cp:lastModifiedBy>Susan Stallings</cp:lastModifiedBy>
  <cp:revision>4</cp:revision>
  <cp:lastPrinted>2017-10-12T12:57:00Z</cp:lastPrinted>
  <dcterms:created xsi:type="dcterms:W3CDTF">2020-07-13T19:42:00Z</dcterms:created>
  <dcterms:modified xsi:type="dcterms:W3CDTF">2021-12-13T15:22:00Z</dcterms:modified>
</cp:coreProperties>
</file>