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1AAE7" w14:textId="77777777" w:rsidR="00374764" w:rsidRDefault="007041E8">
      <w:pPr>
        <w:jc w:val="center"/>
        <w:rPr>
          <w:b/>
        </w:rPr>
      </w:pPr>
      <w:r>
        <w:rPr>
          <w:noProof/>
        </w:rPr>
        <w:drawing>
          <wp:inline distT="0" distB="0" distL="0" distR="0" wp14:anchorId="6CC8FA74" wp14:editId="753D31DE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062288" w14:textId="77777777" w:rsidR="00374764" w:rsidRDefault="007041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Evaluation Measures Menu </w:t>
      </w:r>
    </w:p>
    <w:p w14:paraId="6D67813D" w14:textId="77777777" w:rsidR="00374764" w:rsidRDefault="00374764">
      <w:pPr>
        <w:rPr>
          <w:b/>
        </w:rPr>
      </w:pPr>
    </w:p>
    <w:tbl>
      <w:tblPr>
        <w:tblStyle w:val="a"/>
        <w:tblW w:w="1008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812"/>
      </w:tblGrid>
      <w:tr w:rsidR="00374764" w14:paraId="6C24978F" w14:textId="77777777">
        <w:tc>
          <w:tcPr>
            <w:tcW w:w="2268" w:type="dxa"/>
          </w:tcPr>
          <w:p w14:paraId="36D5E617" w14:textId="77777777" w:rsidR="00374764" w:rsidRDefault="007041E8">
            <w:pPr>
              <w:ind w:hanging="111"/>
              <w:rPr>
                <w:b/>
              </w:rPr>
            </w:pPr>
            <w:r>
              <w:rPr>
                <w:b/>
              </w:rPr>
              <w:t xml:space="preserve">Course number: </w:t>
            </w:r>
          </w:p>
        </w:tc>
        <w:tc>
          <w:tcPr>
            <w:tcW w:w="7812" w:type="dxa"/>
          </w:tcPr>
          <w:p w14:paraId="46E8CD9B" w14:textId="77777777" w:rsidR="00374764" w:rsidRDefault="007041E8">
            <w:r>
              <w:rPr>
                <w:b/>
              </w:rPr>
              <w:t>BIO 140</w:t>
            </w:r>
          </w:p>
        </w:tc>
      </w:tr>
      <w:tr w:rsidR="00374764" w14:paraId="69EE1965" w14:textId="77777777">
        <w:tc>
          <w:tcPr>
            <w:tcW w:w="2268" w:type="dxa"/>
          </w:tcPr>
          <w:p w14:paraId="52D74A80" w14:textId="77777777" w:rsidR="00374764" w:rsidRDefault="007041E8">
            <w:pPr>
              <w:ind w:hanging="111"/>
              <w:rPr>
                <w:b/>
              </w:rPr>
            </w:pPr>
            <w:r>
              <w:rPr>
                <w:b/>
              </w:rPr>
              <w:t xml:space="preserve">Course title: </w:t>
            </w:r>
          </w:p>
        </w:tc>
        <w:tc>
          <w:tcPr>
            <w:tcW w:w="7812" w:type="dxa"/>
          </w:tcPr>
          <w:p w14:paraId="2851EC97" w14:textId="77777777" w:rsidR="00374764" w:rsidRDefault="007041E8">
            <w:r>
              <w:rPr>
                <w:b/>
              </w:rPr>
              <w:t>General Biology</w:t>
            </w:r>
          </w:p>
        </w:tc>
      </w:tr>
      <w:tr w:rsidR="00374764" w14:paraId="65B6DDF1" w14:textId="77777777">
        <w:tc>
          <w:tcPr>
            <w:tcW w:w="2268" w:type="dxa"/>
          </w:tcPr>
          <w:p w14:paraId="6E512EE6" w14:textId="77777777" w:rsidR="00374764" w:rsidRDefault="007041E8">
            <w:pPr>
              <w:ind w:hanging="111"/>
              <w:rPr>
                <w:b/>
              </w:rPr>
            </w:pPr>
            <w:r>
              <w:rPr>
                <w:b/>
              </w:rPr>
              <w:t xml:space="preserve">Campus location(s): </w:t>
            </w:r>
          </w:p>
        </w:tc>
        <w:tc>
          <w:tcPr>
            <w:tcW w:w="7812" w:type="dxa"/>
          </w:tcPr>
          <w:p w14:paraId="3B812D62" w14:textId="7AFF55FB" w:rsidR="00374764" w:rsidRDefault="007041E8">
            <w:r>
              <w:rPr>
                <w:b/>
              </w:rPr>
              <w:t>Dover, Georgetown, Stanton, Wilmington</w:t>
            </w:r>
          </w:p>
        </w:tc>
      </w:tr>
      <w:tr w:rsidR="00374764" w14:paraId="5CE823A4" w14:textId="77777777">
        <w:tc>
          <w:tcPr>
            <w:tcW w:w="2268" w:type="dxa"/>
          </w:tcPr>
          <w:p w14:paraId="336D627C" w14:textId="77777777" w:rsidR="00374764" w:rsidRDefault="007041E8">
            <w:pPr>
              <w:ind w:hanging="111"/>
              <w:rPr>
                <w:b/>
              </w:rPr>
            </w:pPr>
            <w:r>
              <w:rPr>
                <w:b/>
              </w:rPr>
              <w:t xml:space="preserve">Effective semester: </w:t>
            </w:r>
          </w:p>
        </w:tc>
        <w:tc>
          <w:tcPr>
            <w:tcW w:w="7812" w:type="dxa"/>
          </w:tcPr>
          <w:p w14:paraId="0667F329" w14:textId="77777777" w:rsidR="00374764" w:rsidRDefault="007041E8">
            <w:r>
              <w:rPr>
                <w:b/>
              </w:rPr>
              <w:t>202751</w:t>
            </w:r>
          </w:p>
        </w:tc>
      </w:tr>
    </w:tbl>
    <w:p w14:paraId="50AC29D0" w14:textId="77777777" w:rsidR="00374764" w:rsidRDefault="00374764">
      <w:pPr>
        <w:rPr>
          <w:b/>
        </w:rPr>
      </w:pPr>
    </w:p>
    <w:p w14:paraId="77CCE53A" w14:textId="77777777" w:rsidR="00374764" w:rsidRDefault="007041E8">
      <w:pPr>
        <w:tabs>
          <w:tab w:val="left" w:pos="0"/>
          <w:tab w:val="left" w:pos="540"/>
          <w:tab w:val="left" w:pos="1080"/>
        </w:tabs>
        <w:rPr>
          <w:b/>
        </w:rPr>
      </w:pPr>
      <w:r>
        <w:rPr>
          <w:b/>
        </w:rPr>
        <w:t>Core Course Performance Objectives</w:t>
      </w:r>
    </w:p>
    <w:p w14:paraId="0A82EC04" w14:textId="77777777" w:rsidR="00374764" w:rsidRDefault="007041E8">
      <w:pPr>
        <w:tabs>
          <w:tab w:val="left" w:pos="0"/>
          <w:tab w:val="left" w:pos="540"/>
          <w:tab w:val="left" w:pos="1080"/>
        </w:tabs>
      </w:pPr>
      <w:r>
        <w:t xml:space="preserve"> </w:t>
      </w:r>
    </w:p>
    <w:p w14:paraId="5BA5185D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Use the scientific framework to make decisions based on facts, data, and research as a consumer of information. (CCC 2, 5, 6)</w:t>
      </w:r>
    </w:p>
    <w:p w14:paraId="67A4897D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Explain basic chemical principles as they relate to cellular structure and processes. (CCC 2)</w:t>
      </w:r>
    </w:p>
    <w:p w14:paraId="2E3B7B38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Examine the flow of energy, energy transformations, and cycling of matter among living organisms and the abiotic environment. (CCC 2)</w:t>
      </w:r>
    </w:p>
    <w:p w14:paraId="3AF2E205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Explain DNA replication, the central dogma, cell division, and discuss the implications of these processes on inheritance. (CCC 2)</w:t>
      </w:r>
    </w:p>
    <w:p w14:paraId="12D5A905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Differentiate between the taxonomic groups of life and nonliving matter. (CCC 2)</w:t>
      </w:r>
    </w:p>
    <w:p w14:paraId="29C1D812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Explain the role of evolution in population dynamics and integrate ecological principles to explain the impact of humans on the environment and biodiversity. (CCC 2)</w:t>
      </w:r>
    </w:p>
    <w:p w14:paraId="0C8AE74F" w14:textId="77777777" w:rsidR="00374764" w:rsidRDefault="00704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1020"/>
        <w:rPr>
          <w:color w:val="000000"/>
        </w:rPr>
      </w:pPr>
      <w:r>
        <w:rPr>
          <w:color w:val="000000"/>
        </w:rPr>
        <w:t>Apply scientific principles while using laboratory tools to collect and interpret data. (CCC 1, 2, 5, 6)</w:t>
      </w:r>
    </w:p>
    <w:p w14:paraId="47D88117" w14:textId="77777777" w:rsidR="00374764" w:rsidRDefault="00374764">
      <w:pPr>
        <w:jc w:val="center"/>
        <w:rPr>
          <w:b/>
        </w:rPr>
      </w:pPr>
    </w:p>
    <w:p w14:paraId="57DD1C75" w14:textId="77777777" w:rsidR="00374764" w:rsidRDefault="007041E8">
      <w:pPr>
        <w:jc w:val="center"/>
        <w:rPr>
          <w:b/>
        </w:rPr>
      </w:pPr>
      <w:r>
        <w:rPr>
          <w:b/>
        </w:rPr>
        <w:t>Summative Evaluations</w:t>
      </w:r>
    </w:p>
    <w:p w14:paraId="58998AD2" w14:textId="77777777" w:rsidR="00374764" w:rsidRDefault="00374764">
      <w:pPr>
        <w:jc w:val="center"/>
        <w:rPr>
          <w:b/>
        </w:rPr>
      </w:pPr>
    </w:p>
    <w:p w14:paraId="156F7DB9" w14:textId="77777777" w:rsidR="00374764" w:rsidRDefault="007041E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All courses must have a </w:t>
      </w:r>
      <w:r>
        <w:rPr>
          <w:b/>
          <w:i/>
          <w:sz w:val="20"/>
          <w:szCs w:val="20"/>
        </w:rPr>
        <w:t>minimum</w:t>
      </w:r>
      <w:r>
        <w:rPr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of four</w:t>
      </w:r>
      <w:r>
        <w:rPr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</w:rPr>
        <w:t xml:space="preserve"> </w:t>
      </w:r>
      <w:r>
        <w:rPr>
          <w:b/>
          <w:i/>
          <w:sz w:val="20"/>
          <w:szCs w:val="20"/>
        </w:rPr>
        <w:t>but only required to be included on the final course grade.</w:t>
      </w:r>
      <w:r>
        <w:rPr>
          <w:i/>
          <w:sz w:val="20"/>
          <w:szCs w:val="20"/>
        </w:rPr>
        <w:t xml:space="preserve"> </w:t>
      </w:r>
    </w:p>
    <w:p w14:paraId="7136D71B" w14:textId="77777777" w:rsidR="00374764" w:rsidRDefault="00374764">
      <w:pPr>
        <w:rPr>
          <w:i/>
          <w:sz w:val="20"/>
          <w:szCs w:val="20"/>
        </w:rPr>
      </w:pPr>
    </w:p>
    <w:p w14:paraId="5FE709CA" w14:textId="77777777" w:rsidR="00374764" w:rsidRDefault="007041E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3D6F6246" w14:textId="77777777" w:rsidR="00374764" w:rsidRDefault="00374764">
      <w:pPr>
        <w:rPr>
          <w:i/>
          <w:sz w:val="20"/>
          <w:szCs w:val="20"/>
        </w:rPr>
      </w:pPr>
    </w:p>
    <w:tbl>
      <w:tblPr>
        <w:tblStyle w:val="a0"/>
        <w:tblW w:w="9390" w:type="dxa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0"/>
        <w:gridCol w:w="4680"/>
      </w:tblGrid>
      <w:tr w:rsidR="00374764" w14:paraId="00E19385" w14:textId="77777777">
        <w:tc>
          <w:tcPr>
            <w:tcW w:w="4710" w:type="dxa"/>
          </w:tcPr>
          <w:p w14:paraId="7519F3BD" w14:textId="77777777" w:rsidR="00374764" w:rsidRDefault="007041E8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80" w:type="dxa"/>
          </w:tcPr>
          <w:p w14:paraId="7FA89178" w14:textId="77777777" w:rsidR="00374764" w:rsidRDefault="007041E8">
            <w:pPr>
              <w:rPr>
                <w:b/>
              </w:rPr>
            </w:pPr>
            <w:r>
              <w:rPr>
                <w:b/>
              </w:rPr>
              <w:t xml:space="preserve">Which CCPO(s) does this evaluation measure? </w:t>
            </w:r>
          </w:p>
        </w:tc>
      </w:tr>
      <w:tr w:rsidR="00374764" w14:paraId="4D5B9B97" w14:textId="77777777">
        <w:tc>
          <w:tcPr>
            <w:tcW w:w="4710" w:type="dxa"/>
          </w:tcPr>
          <w:p w14:paraId="0072A4FF" w14:textId="77777777" w:rsidR="00A17114" w:rsidRDefault="00A17114" w:rsidP="00A17114">
            <w:pPr>
              <w:pStyle w:val="NormalWeb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>Exams: 4-6</w:t>
            </w:r>
          </w:p>
          <w:p w14:paraId="49306F47" w14:textId="77777777" w:rsidR="00A17114" w:rsidRDefault="00A17114" w:rsidP="00A1711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50-75 questions</w:t>
            </w:r>
          </w:p>
          <w:p w14:paraId="6229C9D0" w14:textId="77777777" w:rsidR="00A17114" w:rsidRDefault="00A17114" w:rsidP="00A1711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Selected response and written response</w:t>
            </w:r>
          </w:p>
          <w:p w14:paraId="0A26F114" w14:textId="77777777" w:rsidR="00374764" w:rsidRDefault="00374764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4680" w:type="dxa"/>
          </w:tcPr>
          <w:p w14:paraId="12FB4A3C" w14:textId="77777777" w:rsidR="00374764" w:rsidRDefault="007041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1, 2, 3, 4, 5, 6, 7</w:t>
            </w:r>
          </w:p>
        </w:tc>
      </w:tr>
      <w:tr w:rsidR="00374764" w14:paraId="7F35B792" w14:textId="77777777">
        <w:tc>
          <w:tcPr>
            <w:tcW w:w="4710" w:type="dxa"/>
          </w:tcPr>
          <w:p w14:paraId="36B2C2ED" w14:textId="77777777" w:rsidR="00C23F5B" w:rsidRDefault="00C23F5B" w:rsidP="00C23F5B">
            <w:pPr>
              <w:pStyle w:val="NormalWeb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>Projects: 1-2</w:t>
            </w:r>
          </w:p>
          <w:p w14:paraId="02ECE19B" w14:textId="77777777" w:rsidR="00C23F5B" w:rsidRDefault="00C23F5B" w:rsidP="00C23F5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The number of projects will be determined by the instructors collegewide each semester</w:t>
            </w:r>
          </w:p>
          <w:p w14:paraId="5497B32D" w14:textId="77777777" w:rsidR="00C23F5B" w:rsidRDefault="00C23F5B" w:rsidP="00C23F5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Students can either select a presentation (8-10) slides or a written paper (1-2 pages)</w:t>
            </w:r>
          </w:p>
          <w:p w14:paraId="5AC1A435" w14:textId="77777777" w:rsidR="00C23F5B" w:rsidRDefault="00C23F5B" w:rsidP="00C23F5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Collegewide rubric used for grading</w:t>
            </w:r>
          </w:p>
          <w:p w14:paraId="7CCE9279" w14:textId="5F540E3A" w:rsidR="004850F0" w:rsidRDefault="004850F0" w:rsidP="00C2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</w:tcPr>
          <w:p w14:paraId="1BD616CF" w14:textId="77777777" w:rsidR="00374764" w:rsidRDefault="007041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1, 2, 3, 4, 5, 6</w:t>
            </w:r>
          </w:p>
        </w:tc>
      </w:tr>
    </w:tbl>
    <w:p w14:paraId="4AD05AF8" w14:textId="77777777" w:rsidR="00374764" w:rsidRDefault="00374764">
      <w:pPr>
        <w:rPr>
          <w:i/>
          <w:sz w:val="20"/>
          <w:szCs w:val="20"/>
        </w:rPr>
      </w:pPr>
    </w:p>
    <w:p w14:paraId="363EAA8B" w14:textId="77777777" w:rsidR="00374764" w:rsidRDefault="00374764">
      <w:pPr>
        <w:rPr>
          <w:i/>
          <w:sz w:val="20"/>
          <w:szCs w:val="20"/>
        </w:rPr>
      </w:pPr>
    </w:p>
    <w:p w14:paraId="1D217728" w14:textId="77777777" w:rsidR="00374764" w:rsidRDefault="007041E8">
      <w:pPr>
        <w:jc w:val="center"/>
        <w:rPr>
          <w:b/>
        </w:rPr>
      </w:pPr>
      <w:r>
        <w:rPr>
          <w:b/>
        </w:rPr>
        <w:t>FINAL COURSE GRADE</w:t>
      </w:r>
    </w:p>
    <w:p w14:paraId="27E4F926" w14:textId="77777777" w:rsidR="00374764" w:rsidRDefault="007041E8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1636E273" w14:textId="77777777" w:rsidR="00374764" w:rsidRDefault="00374764">
      <w:pPr>
        <w:rPr>
          <w:i/>
        </w:rPr>
      </w:pPr>
    </w:p>
    <w:tbl>
      <w:tblPr>
        <w:tblStyle w:val="a1"/>
        <w:tblW w:w="8793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374764" w14:paraId="509DE51B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1FBB" w14:textId="77777777" w:rsidR="00374764" w:rsidRDefault="007041E8">
            <w:pPr>
              <w:ind w:left="-1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2D7C" w14:textId="77777777" w:rsidR="00374764" w:rsidRDefault="007041E8">
            <w:pPr>
              <w:ind w:left="-1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Percentage of final grade</w:t>
            </w:r>
          </w:p>
        </w:tc>
      </w:tr>
      <w:tr w:rsidR="00374764" w14:paraId="2EEE4656" w14:textId="77777777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2EC6" w14:textId="77777777" w:rsidR="00374764" w:rsidRDefault="007041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Summative Assessments</w:t>
            </w:r>
          </w:p>
        </w:tc>
      </w:tr>
      <w:tr w:rsidR="00374764" w14:paraId="2FED7B0A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D1402" w14:textId="77145BB5" w:rsidR="00374764" w:rsidRPr="00C23F5B" w:rsidRDefault="007041E8" w:rsidP="00C23F5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3F5B">
              <w:rPr>
                <w:color w:val="000000"/>
                <w:sz w:val="22"/>
                <w:szCs w:val="22"/>
              </w:rPr>
              <w:t xml:space="preserve">Exams </w:t>
            </w:r>
            <w:r w:rsidR="00C23F5B">
              <w:rPr>
                <w:color w:val="000000"/>
                <w:sz w:val="22"/>
                <w:szCs w:val="22"/>
              </w:rPr>
              <w:t xml:space="preserve">&amp; Projects </w:t>
            </w:r>
            <w:r w:rsidRPr="00C23F5B">
              <w:rPr>
                <w:color w:val="000000"/>
                <w:sz w:val="22"/>
                <w:szCs w:val="22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53E22" w14:textId="77777777" w:rsidR="00374764" w:rsidRDefault="007041E8">
            <w:pPr>
              <w:ind w:left="-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65%</w:t>
            </w:r>
          </w:p>
        </w:tc>
      </w:tr>
      <w:tr w:rsidR="00374764" w14:paraId="01F424D1" w14:textId="77777777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F1DB8" w14:textId="77777777" w:rsidR="00374764" w:rsidRDefault="007041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Formative Assessments</w:t>
            </w:r>
          </w:p>
        </w:tc>
      </w:tr>
      <w:tr w:rsidR="00374764" w14:paraId="459FE690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1AE7" w14:textId="746B3922" w:rsidR="00374764" w:rsidRDefault="000A702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Various formative assessments, including but not limited to: lecture-based quizzes, in-class assignments, homework, and discussion boards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D382" w14:textId="0EA3193B" w:rsidR="00374764" w:rsidRDefault="000A7020">
            <w:pPr>
              <w:ind w:left="-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041E8">
              <w:rPr>
                <w:sz w:val="22"/>
                <w:szCs w:val="22"/>
              </w:rPr>
              <w:t>%</w:t>
            </w:r>
          </w:p>
        </w:tc>
      </w:tr>
      <w:tr w:rsidR="00374764" w14:paraId="0AAF85BE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C44BD" w14:textId="77777777" w:rsidR="000A7020" w:rsidRDefault="000A7020" w:rsidP="000A7020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Various formative lab activities, including but not limited to:</w:t>
            </w:r>
          </w:p>
          <w:p w14:paraId="39E5B56B" w14:textId="77777777" w:rsidR="000A7020" w:rsidRDefault="000A7020" w:rsidP="000A702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Pre/post lab questions</w:t>
            </w:r>
          </w:p>
          <w:p w14:paraId="3C6D8A89" w14:textId="77777777" w:rsidR="000A7020" w:rsidRDefault="000A7020" w:rsidP="000A702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Lab quizzes</w:t>
            </w:r>
          </w:p>
          <w:p w14:paraId="51687A3E" w14:textId="77777777" w:rsidR="000A7020" w:rsidRDefault="000A7020" w:rsidP="000A702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Lab reports</w:t>
            </w:r>
          </w:p>
          <w:p w14:paraId="225CEEF7" w14:textId="0A37491B" w:rsidR="00374764" w:rsidRDefault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4C99" w14:textId="77777777" w:rsidR="00374764" w:rsidRDefault="007041E8">
            <w:pPr>
              <w:ind w:left="-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</w:tr>
      <w:tr w:rsidR="00374764" w14:paraId="79D20993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A7CAE" w14:textId="77777777" w:rsidR="00374764" w:rsidRDefault="007041E8">
            <w:pPr>
              <w:ind w:left="-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CA98" w14:textId="77777777" w:rsidR="00374764" w:rsidRDefault="007041E8">
            <w:pPr>
              <w:ind w:left="-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</w:tbl>
    <w:p w14:paraId="09C63CE0" w14:textId="77777777" w:rsidR="00374764" w:rsidRDefault="00374764"/>
    <w:p w14:paraId="151A0337" w14:textId="77777777" w:rsidR="00374764" w:rsidRDefault="00374764"/>
    <w:p w14:paraId="21FA2468" w14:textId="77777777" w:rsidR="00374764" w:rsidRDefault="00374764">
      <w:pPr>
        <w:rPr>
          <w:b/>
        </w:rPr>
      </w:pPr>
    </w:p>
    <w:tbl>
      <w:tblPr>
        <w:tblStyle w:val="a2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3"/>
        <w:gridCol w:w="3557"/>
        <w:gridCol w:w="875"/>
        <w:gridCol w:w="1229"/>
      </w:tblGrid>
      <w:tr w:rsidR="00374764" w14:paraId="6191316C" w14:textId="77777777">
        <w:tc>
          <w:tcPr>
            <w:tcW w:w="36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5371F1" w14:textId="77777777" w:rsidR="00374764" w:rsidRDefault="007041E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Submitted by (Collegewide Lead):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DAF4" w14:textId="77777777" w:rsidR="00374764" w:rsidRDefault="007041E8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Bianco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AA985" w14:textId="77777777" w:rsidR="00374764" w:rsidRDefault="007041E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15DA" w14:textId="77777777" w:rsidR="00374764" w:rsidRDefault="00374764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374764" w14:paraId="6880811D" w14:textId="77777777"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</w:tcPr>
          <w:p w14:paraId="1A21E549" w14:textId="77777777" w:rsidR="00374764" w:rsidRDefault="00374764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65EE53" w14:textId="77777777" w:rsidR="00374764" w:rsidRDefault="00374764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E74A098" w14:textId="77777777" w:rsidR="00374764" w:rsidRDefault="00374764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41DB22" w14:textId="77777777" w:rsidR="00374764" w:rsidRDefault="00374764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374764" w14:paraId="7537A754" w14:textId="77777777">
        <w:tc>
          <w:tcPr>
            <w:tcW w:w="7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6269B" w14:textId="77777777" w:rsidR="00374764" w:rsidRDefault="007041E8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b/>
                <w:sz w:val="22"/>
                <w:szCs w:val="22"/>
              </w:rPr>
              <w:t>☐ Approved by counterparts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63BF75" w14:textId="77777777" w:rsidR="00374764" w:rsidRDefault="007041E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B95C" w14:textId="77777777" w:rsidR="00374764" w:rsidRDefault="00374764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374764" w14:paraId="2A274F18" w14:textId="77777777"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</w:tcPr>
          <w:p w14:paraId="731B4875" w14:textId="77777777" w:rsidR="00374764" w:rsidRDefault="00374764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78B7B5F3" w14:textId="77777777" w:rsidR="00374764" w:rsidRDefault="00374764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ACC1873" w14:textId="77777777" w:rsidR="00374764" w:rsidRDefault="00374764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D2C047" w14:textId="77777777" w:rsidR="00374764" w:rsidRDefault="00374764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374764" w14:paraId="11CDD302" w14:textId="77777777">
        <w:tc>
          <w:tcPr>
            <w:tcW w:w="7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20364" w14:textId="26202E7D" w:rsidR="00374764" w:rsidRDefault="00D636CA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1" w:name="30j0zll" w:colFirst="0" w:colLast="0"/>
            <w:bookmarkEnd w:id="1"/>
            <w:r>
              <w:rPr>
                <w:b/>
                <w:sz w:val="22"/>
                <w:szCs w:val="22"/>
              </w:rPr>
              <w:t>X</w:t>
            </w:r>
            <w:r w:rsidR="007041E8">
              <w:rPr>
                <w:b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18EB97" w14:textId="77777777" w:rsidR="00374764" w:rsidRDefault="007041E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FF02" w14:textId="244B8DAC" w:rsidR="00374764" w:rsidRDefault="00D636CA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2024C10E" w14:textId="77777777" w:rsidR="00374764" w:rsidRDefault="00374764"/>
    <w:p w14:paraId="3D0EFAF2" w14:textId="77777777" w:rsidR="00374764" w:rsidRDefault="00374764"/>
    <w:p w14:paraId="02BDECFC" w14:textId="77777777" w:rsidR="00374764" w:rsidRDefault="00374764"/>
    <w:p w14:paraId="4B393592" w14:textId="77777777" w:rsidR="00374764" w:rsidRDefault="00374764"/>
    <w:sectPr w:rsidR="00374764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47847E6-4E49-4DF2-B6A4-0439C62D4A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0FC576-E46C-4F22-9089-8D98DA7592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7CEEE88-6F57-49B5-90C4-A607E14EA4F0}"/>
    <w:embedItalic r:id="rId4" w:fontKey="{68908A29-C0F1-48FA-B6D6-6D0D895D07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566934F-0F2F-46E4-992C-E1337EC2F5D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C71"/>
    <w:multiLevelType w:val="multilevel"/>
    <w:tmpl w:val="2EC0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83DB7"/>
    <w:multiLevelType w:val="multilevel"/>
    <w:tmpl w:val="9BF45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E482053"/>
    <w:multiLevelType w:val="multilevel"/>
    <w:tmpl w:val="AFFCC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7054CF"/>
    <w:multiLevelType w:val="multilevel"/>
    <w:tmpl w:val="B24A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93275"/>
    <w:multiLevelType w:val="multilevel"/>
    <w:tmpl w:val="DB46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F2AE2"/>
    <w:multiLevelType w:val="multilevel"/>
    <w:tmpl w:val="D236F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2835A21"/>
    <w:multiLevelType w:val="hybridMultilevel"/>
    <w:tmpl w:val="B8AC2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91229">
    <w:abstractNumId w:val="1"/>
  </w:num>
  <w:num w:numId="2" w16cid:durableId="357050332">
    <w:abstractNumId w:val="5"/>
  </w:num>
  <w:num w:numId="3" w16cid:durableId="1609267536">
    <w:abstractNumId w:val="2"/>
  </w:num>
  <w:num w:numId="4" w16cid:durableId="401832727">
    <w:abstractNumId w:val="0"/>
  </w:num>
  <w:num w:numId="5" w16cid:durableId="1100445358">
    <w:abstractNumId w:val="4"/>
  </w:num>
  <w:num w:numId="6" w16cid:durableId="370496113">
    <w:abstractNumId w:val="6"/>
  </w:num>
  <w:num w:numId="7" w16cid:durableId="1631979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764"/>
    <w:rsid w:val="000A7020"/>
    <w:rsid w:val="000C7EE4"/>
    <w:rsid w:val="0011572F"/>
    <w:rsid w:val="00190721"/>
    <w:rsid w:val="002351BD"/>
    <w:rsid w:val="0025017D"/>
    <w:rsid w:val="00374764"/>
    <w:rsid w:val="003F70A4"/>
    <w:rsid w:val="004850F0"/>
    <w:rsid w:val="005E40DE"/>
    <w:rsid w:val="00606F57"/>
    <w:rsid w:val="007041E8"/>
    <w:rsid w:val="00773154"/>
    <w:rsid w:val="00784F9F"/>
    <w:rsid w:val="007C542D"/>
    <w:rsid w:val="00913C22"/>
    <w:rsid w:val="009B13B5"/>
    <w:rsid w:val="00A17114"/>
    <w:rsid w:val="00A4529F"/>
    <w:rsid w:val="00B66C99"/>
    <w:rsid w:val="00C23F5B"/>
    <w:rsid w:val="00D6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EB9AA"/>
  <w15:docId w15:val="{B8B62A7E-8E5B-4453-971B-C62A1C52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E4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40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4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0D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1711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23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2479</Characters>
  <Application>Microsoft Office Word</Application>
  <DocSecurity>0</DocSecurity>
  <Lines>107</Lines>
  <Paragraphs>56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Bianco</dc:creator>
  <cp:lastModifiedBy>Susan R Stallings</cp:lastModifiedBy>
  <cp:revision>3</cp:revision>
  <dcterms:created xsi:type="dcterms:W3CDTF">2026-01-29T17:45:00Z</dcterms:created>
  <dcterms:modified xsi:type="dcterms:W3CDTF">2026-03-19T13:09:00Z</dcterms:modified>
</cp:coreProperties>
</file>