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6478" w:rsidRDefault="00BE6478">
      <w:pPr>
        <w:spacing w:line="480" w:lineRule="auto"/>
      </w:pPr>
      <w:bookmarkStart w:id="0" w:name="h.gjdgxs" w:colFirst="0" w:colLast="0"/>
      <w:bookmarkEnd w:id="0"/>
    </w:p>
    <w:p w:rsidR="00BE6478" w:rsidRDefault="00A20443">
      <w:pPr>
        <w:jc w:val="center"/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6478" w:rsidRDefault="00A20443">
      <w:pPr>
        <w:jc w:val="center"/>
      </w:pPr>
      <w:r>
        <w:rPr>
          <w:b/>
          <w:sz w:val="28"/>
          <w:szCs w:val="28"/>
        </w:rPr>
        <w:t>Course Evaluation Measures Menu</w:t>
      </w:r>
    </w:p>
    <w:p w:rsidR="00BE6478" w:rsidRDefault="00BE6478"/>
    <w:p w:rsidR="00BE6478" w:rsidRPr="00FA71CD" w:rsidRDefault="00A20443">
      <w:r>
        <w:rPr>
          <w:b/>
        </w:rPr>
        <w:t xml:space="preserve">Course number: </w:t>
      </w:r>
      <w:r w:rsidRPr="00FA71CD">
        <w:t>CET 144</w:t>
      </w:r>
    </w:p>
    <w:p w:rsidR="00BE6478" w:rsidRDefault="00A20443">
      <w:r>
        <w:rPr>
          <w:b/>
        </w:rPr>
        <w:t xml:space="preserve">Course title: </w:t>
      </w:r>
      <w:r w:rsidRPr="00FA71CD">
        <w:t>Surveying Principles</w:t>
      </w:r>
    </w:p>
    <w:p w:rsidR="00BE6478" w:rsidRDefault="00A20443">
      <w:r>
        <w:rPr>
          <w:b/>
        </w:rPr>
        <w:t xml:space="preserve">Campus location(s): </w:t>
      </w:r>
      <w:r w:rsidR="004D71E6" w:rsidRPr="00FA71CD">
        <w:t xml:space="preserve">Georgetown, </w:t>
      </w:r>
      <w:r w:rsidR="00FA71CD" w:rsidRPr="00FA71CD">
        <w:t>Dover, Stanton</w:t>
      </w:r>
    </w:p>
    <w:p w:rsidR="00BB4F0B" w:rsidRPr="00BB4F0B" w:rsidRDefault="00BB4F0B">
      <w:r>
        <w:rPr>
          <w:b/>
        </w:rPr>
        <w:t>Effective Semester:</w:t>
      </w:r>
      <w:r>
        <w:t xml:space="preserve"> 2022-51</w:t>
      </w:r>
    </w:p>
    <w:p w:rsidR="00BE6478" w:rsidRDefault="00BE6478"/>
    <w:p w:rsidR="00BE6478" w:rsidRDefault="00A20443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  <w:r w:rsidR="00291710">
        <w:rPr>
          <w:b/>
        </w:rPr>
        <w:t>: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Distinguish between the different types of surveying, and use this comparison to determine how surveying field data is used to produce a civil drawing.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1, 2, 4, 6; PGC: CET 1; SET 1, 5; EET 1; CTO 1)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Identify common practices of every surveying project, including field notes, safety, and care of equipment.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1, 2, 4, 6; PGC: CET 1, 5; SET 1, 5, 6; EET 1, 3; CTO 1,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Apply the pacing method through field procedures, field book entry, and evaluations.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1, 2, 3, 6; PGC: CET 1, 4, 5; SET 1, 4, 5, 6; EET 1, 3, 4; CTO 1, 2, 3,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Demonstrate the use of surveying tapes through field procedures, field book entries, and evaluations.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1, 2, 3, 6; PGC: CET 1, 4, 5; SET 1, 3, 4, 5, 6; EET 1, 3, 4; CTO 1, 2, 3,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Employ vertical leveling, including running a level loop in the field and calculating elevations in a field book. 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1, 2, 3, 6; PGC CET 1, 4, 5; SET 1, 3, 4, 5, 6; EET 1, 2, 3, 4; CTO 1, 2, 3,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Use elevations through field procedures and/or in class projects. 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1, 2, 3, 6; PGC: CET 1, 4, 5; SET 1, 4, 5, 6; EET 1, 3, 4; CTO 1, 2, 3,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Set up and demonstrate competent field use of a total station theodolite. 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2, 3, 6; PGC CET 1, 4, 5; SET 1, 3, 4, 5, 6; EET 1, 3, 4; CTO 1, 2, 3,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Integrate turning vertical and horizontal angles in the field, and use these angles to perform classroom calculations and/or drawings. 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1, 2, 3, 6; PGC: CET 1, 4, 5; SET 1, 4, 5, 6; EET 1, 3, 4; CTO 1, 2, 3,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Perform calculations common for a field stakeout using both coordinate measurements and radial stakeout measurements. 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 xml:space="preserve">(CCC 2, 3, 6; PGC: </w:t>
      </w:r>
      <w:r w:rsidR="002520E3" w:rsidRPr="0049299F">
        <w:rPr>
          <w:color w:val="343434"/>
        </w:rPr>
        <w:t>CET 1</w:t>
      </w:r>
      <w:r w:rsidRPr="0049299F">
        <w:rPr>
          <w:color w:val="343434"/>
        </w:rPr>
        <w:t>, 4, 5; SET 1, 3, 4, 5, 6; EET 1, 2, 3, 4; CTO 1, 2, 3,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>Describe the fundamentals of a boundary survey.  (CCC 1, 2, 4, 6; PGC: CET 1; SET 1, 5; EET 1; CTO 1)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Use a Global Positioning System (GPS). 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2; PGC: CET 1, 4, 5; SET 1, 4, 5, 6; EET 1, 2, 3, 4; CTO 1, 2, 3, 4)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Calculate the area of a traverse.  </w:t>
      </w:r>
    </w:p>
    <w:p w:rsidR="007C3172" w:rsidRPr="0049299F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2; PGC: CET 1, 4, 5; SET 1, 3, 4, 5, 6; EET 1, 3, 4; CTO 1, 2, 3, 4,)</w:t>
      </w:r>
    </w:p>
    <w:p w:rsidR="007C3172" w:rsidRPr="0049299F" w:rsidRDefault="007C3172" w:rsidP="007C3172">
      <w:pPr>
        <w:numPr>
          <w:ilvl w:val="0"/>
          <w:numId w:val="14"/>
        </w:numPr>
        <w:shd w:val="clear" w:color="auto" w:fill="FFFFFF"/>
        <w:ind w:left="0"/>
        <w:rPr>
          <w:color w:val="343434"/>
        </w:rPr>
      </w:pPr>
      <w:r w:rsidRPr="0049299F">
        <w:rPr>
          <w:color w:val="343434"/>
        </w:rPr>
        <w:t xml:space="preserve">Demonstrate professional and ethical conduct as expected in industry.  </w:t>
      </w:r>
    </w:p>
    <w:p w:rsidR="007C3172" w:rsidRPr="007C3172" w:rsidRDefault="007C3172" w:rsidP="007C3172">
      <w:pPr>
        <w:shd w:val="clear" w:color="auto" w:fill="FFFFFF"/>
        <w:rPr>
          <w:color w:val="343434"/>
        </w:rPr>
      </w:pPr>
      <w:r w:rsidRPr="0049299F">
        <w:rPr>
          <w:color w:val="343434"/>
        </w:rPr>
        <w:t>(CCC 1, 2, 3, 4, 6; PGC: CET 1, 4, 5; SET 1, 3, 4, 6; EET 1, 3; CTO 1, 2, 4)</w:t>
      </w:r>
    </w:p>
    <w:p w:rsidR="004D71E6" w:rsidRDefault="004D71E6">
      <w:pPr>
        <w:jc w:val="center"/>
        <w:rPr>
          <w:b/>
        </w:rPr>
      </w:pPr>
    </w:p>
    <w:p w:rsidR="004D71E6" w:rsidRDefault="004D71E6">
      <w:pPr>
        <w:jc w:val="center"/>
        <w:rPr>
          <w:b/>
        </w:rPr>
      </w:pPr>
    </w:p>
    <w:p w:rsidR="004D71E6" w:rsidRDefault="004D71E6">
      <w:pPr>
        <w:jc w:val="center"/>
        <w:rPr>
          <w:b/>
        </w:rPr>
      </w:pPr>
    </w:p>
    <w:p w:rsidR="004D71E6" w:rsidRDefault="004D71E6">
      <w:pPr>
        <w:jc w:val="center"/>
        <w:rPr>
          <w:b/>
        </w:rPr>
      </w:pPr>
    </w:p>
    <w:p w:rsidR="004D71E6" w:rsidRDefault="004D71E6">
      <w:pPr>
        <w:jc w:val="center"/>
        <w:rPr>
          <w:b/>
        </w:rPr>
      </w:pPr>
    </w:p>
    <w:p w:rsidR="00BE6478" w:rsidRDefault="00A20443" w:rsidP="00CC59B5">
      <w:pPr>
        <w:jc w:val="center"/>
        <w:rPr>
          <w:b/>
        </w:rPr>
      </w:pPr>
      <w:r>
        <w:rPr>
          <w:b/>
        </w:rPr>
        <w:t>Summative Evaluations</w:t>
      </w:r>
    </w:p>
    <w:p w:rsidR="00BB4F0B" w:rsidRPr="00BB4F0B" w:rsidRDefault="00BB4F0B" w:rsidP="00BB4F0B">
      <w:pPr>
        <w:rPr>
          <w:rFonts w:eastAsia="Calibri"/>
          <w:i/>
          <w:color w:val="auto"/>
          <w:sz w:val="20"/>
          <w:szCs w:val="22"/>
        </w:rPr>
      </w:pPr>
      <w:r w:rsidRPr="00BB4F0B">
        <w:rPr>
          <w:rFonts w:eastAsia="Calibri"/>
          <w:i/>
          <w:color w:val="auto"/>
          <w:sz w:val="20"/>
          <w:szCs w:val="22"/>
        </w:rPr>
        <w:t xml:space="preserve">Please note: All courses must have a </w:t>
      </w:r>
      <w:r w:rsidRPr="00BB4F0B">
        <w:rPr>
          <w:rFonts w:eastAsia="Calibri"/>
          <w:b/>
          <w:i/>
          <w:color w:val="auto"/>
          <w:sz w:val="20"/>
          <w:szCs w:val="22"/>
        </w:rPr>
        <w:t>minimum</w:t>
      </w:r>
      <w:r w:rsidRPr="00BB4F0B">
        <w:rPr>
          <w:rFonts w:eastAsia="Calibri"/>
          <w:i/>
          <w:color w:val="auto"/>
          <w:sz w:val="20"/>
          <w:szCs w:val="22"/>
        </w:rPr>
        <w:t xml:space="preserve"> </w:t>
      </w:r>
      <w:r w:rsidRPr="00BB4F0B">
        <w:rPr>
          <w:rFonts w:eastAsia="Calibri"/>
          <w:b/>
          <w:i/>
          <w:color w:val="auto"/>
          <w:sz w:val="20"/>
          <w:szCs w:val="22"/>
        </w:rPr>
        <w:t>of four</w:t>
      </w:r>
      <w:r w:rsidRPr="00BB4F0B">
        <w:rPr>
          <w:rFonts w:eastAsia="Calibri"/>
          <w:i/>
          <w:color w:val="auto"/>
          <w:sz w:val="20"/>
          <w:szCs w:val="22"/>
        </w:rPr>
        <w:t xml:space="preserve"> summative evaluation measures, and those measures should include a variety of evaluation methods (e.g., test, oral presentation, group project). </w:t>
      </w:r>
      <w:r w:rsidRPr="00BB4F0B">
        <w:rPr>
          <w:rFonts w:eastAsia="Calibri"/>
          <w:b/>
          <w:i/>
          <w:color w:val="auto"/>
          <w:sz w:val="20"/>
          <w:szCs w:val="22"/>
        </w:rPr>
        <w:t xml:space="preserve">Please list all summative evaluation measures.  </w:t>
      </w:r>
      <w:r w:rsidRPr="00BB4F0B">
        <w:rPr>
          <w:rFonts w:eastAsia="Calibri"/>
          <w:i/>
          <w:color w:val="auto"/>
          <w:sz w:val="20"/>
          <w:szCs w:val="22"/>
        </w:rPr>
        <w:t>In addition to these summative measures, a variety of formative exercises/quizzes/other assignments should be used to guide instruction and learning</w:t>
      </w:r>
      <w:r w:rsidRPr="00BB4F0B">
        <w:rPr>
          <w:rFonts w:eastAsia="Calibri"/>
          <w:color w:val="auto"/>
          <w:szCs w:val="22"/>
        </w:rPr>
        <w:t xml:space="preserve"> </w:t>
      </w:r>
      <w:r w:rsidRPr="00BB4F0B">
        <w:rPr>
          <w:rFonts w:eastAsia="Calibri"/>
          <w:i/>
          <w:color w:val="auto"/>
          <w:sz w:val="20"/>
          <w:szCs w:val="22"/>
        </w:rPr>
        <w:t xml:space="preserve">but do not need to be included on this template. </w:t>
      </w:r>
    </w:p>
    <w:p w:rsidR="00BB4F0B" w:rsidRPr="00BB4F0B" w:rsidRDefault="00BB4F0B" w:rsidP="00BB4F0B">
      <w:pPr>
        <w:rPr>
          <w:rFonts w:eastAsia="Calibri"/>
          <w:i/>
          <w:color w:val="auto"/>
          <w:sz w:val="20"/>
          <w:szCs w:val="22"/>
        </w:rPr>
      </w:pPr>
    </w:p>
    <w:p w:rsidR="00BB4F0B" w:rsidRPr="00BB4F0B" w:rsidRDefault="00BB4F0B" w:rsidP="00BB4F0B">
      <w:pPr>
        <w:rPr>
          <w:rFonts w:eastAsia="Calibri"/>
          <w:i/>
          <w:color w:val="auto"/>
          <w:sz w:val="20"/>
          <w:szCs w:val="22"/>
        </w:rPr>
      </w:pPr>
      <w:r w:rsidRPr="00BB4F0B">
        <w:rPr>
          <w:rFonts w:eastAsia="Calibri"/>
          <w:i/>
          <w:color w:val="auto"/>
          <w:sz w:val="20"/>
          <w:szCs w:val="22"/>
        </w:rPr>
        <w:t xml:space="preserve">For each measure, please include a scope of the assignment: for example, if requiring a research paper, include the range of required number of words and numbers and types of sources; for a test, include the types and numbers of questions; for a presentation, include the minimum and maximum time, and so on. </w:t>
      </w:r>
    </w:p>
    <w:p w:rsidR="00BB4F0B" w:rsidRDefault="00BB4F0B" w:rsidP="00BB4F0B"/>
    <w:tbl>
      <w:tblPr>
        <w:tblStyle w:val="2"/>
        <w:tblW w:w="93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"/>
        <w:gridCol w:w="6557"/>
        <w:gridCol w:w="8"/>
        <w:gridCol w:w="2782"/>
        <w:gridCol w:w="8"/>
      </w:tblGrid>
      <w:tr w:rsidR="00BE6478" w:rsidTr="00CF1AF5">
        <w:trPr>
          <w:gridAfter w:val="1"/>
          <w:wAfter w:w="8" w:type="dxa"/>
        </w:trPr>
        <w:tc>
          <w:tcPr>
            <w:tcW w:w="6565" w:type="dxa"/>
            <w:gridSpan w:val="2"/>
          </w:tcPr>
          <w:p w:rsidR="00BE6478" w:rsidRDefault="00A20443">
            <w:r>
              <w:rPr>
                <w:b/>
              </w:rPr>
              <w:t xml:space="preserve">Evaluation Measures: </w:t>
            </w:r>
            <w:r>
              <w:t>Include each agreed upon measure and scope of that measure (see above).</w:t>
            </w:r>
          </w:p>
        </w:tc>
        <w:tc>
          <w:tcPr>
            <w:tcW w:w="2790" w:type="dxa"/>
            <w:gridSpan w:val="2"/>
          </w:tcPr>
          <w:p w:rsidR="00BE6478" w:rsidRDefault="00A20443">
            <w:r>
              <w:rPr>
                <w:b/>
              </w:rPr>
              <w:t xml:space="preserve">Which CCPO(s) does this evaluation measure? </w:t>
            </w:r>
          </w:p>
        </w:tc>
      </w:tr>
      <w:tr w:rsidR="00BE6478" w:rsidRPr="002967D5" w:rsidTr="00CF1AF5">
        <w:trPr>
          <w:gridAfter w:val="1"/>
          <w:wAfter w:w="8" w:type="dxa"/>
        </w:trPr>
        <w:tc>
          <w:tcPr>
            <w:tcW w:w="6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17943" w:rsidRPr="002967D5" w:rsidRDefault="009E537C" w:rsidP="00917943">
            <w:pPr>
              <w:spacing w:line="288" w:lineRule="auto"/>
              <w:ind w:left="720" w:hanging="360"/>
            </w:pPr>
            <w:r w:rsidRPr="002967D5">
              <w:rPr>
                <w:b/>
              </w:rPr>
              <w:t>Surveying Lab</w:t>
            </w:r>
            <w:r w:rsidR="00917943" w:rsidRPr="002967D5">
              <w:rPr>
                <w:b/>
              </w:rPr>
              <w:t>s</w:t>
            </w:r>
            <w:r w:rsidR="008F252F" w:rsidRPr="002967D5">
              <w:rPr>
                <w:b/>
              </w:rPr>
              <w:t>*</w:t>
            </w:r>
            <w:r w:rsidR="00A20443" w:rsidRPr="002967D5">
              <w:rPr>
                <w:b/>
              </w:rPr>
              <w:t xml:space="preserve"> </w:t>
            </w:r>
            <w:r w:rsidR="00917943" w:rsidRPr="002967D5">
              <w:rPr>
                <w:b/>
              </w:rPr>
              <w:t>–</w:t>
            </w:r>
            <w:r w:rsidR="00A20443" w:rsidRPr="002967D5">
              <w:rPr>
                <w:b/>
              </w:rPr>
              <w:t xml:space="preserve"> </w:t>
            </w:r>
            <w:r w:rsidR="00917943" w:rsidRPr="002967D5">
              <w:rPr>
                <w:b/>
              </w:rPr>
              <w:t>5-7 Labs Including:</w:t>
            </w:r>
          </w:p>
          <w:p w:rsidR="00BE6478" w:rsidRPr="002967D5" w:rsidRDefault="00917943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 w:rsidRPr="002967D5">
              <w:t>Pacing</w:t>
            </w:r>
          </w:p>
          <w:p w:rsidR="00917943" w:rsidRPr="002967D5" w:rsidRDefault="00917943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 w:rsidRPr="002967D5">
              <w:t>Taping</w:t>
            </w:r>
          </w:p>
          <w:p w:rsidR="00917943" w:rsidRPr="002967D5" w:rsidRDefault="00917943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 w:rsidRPr="002967D5">
              <w:t>Differential Leveling</w:t>
            </w:r>
          </w:p>
          <w:p w:rsidR="00917943" w:rsidRPr="002967D5" w:rsidRDefault="00917943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 w:rsidRPr="002967D5">
              <w:t>Topographic Grid</w:t>
            </w:r>
          </w:p>
          <w:p w:rsidR="00917943" w:rsidRPr="002967D5" w:rsidRDefault="00917943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 w:rsidRPr="002967D5">
              <w:t>Closing the Horizon</w:t>
            </w:r>
          </w:p>
          <w:p w:rsidR="00917943" w:rsidRPr="002967D5" w:rsidRDefault="00917943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 w:rsidRPr="002967D5">
              <w:t>Traverse</w:t>
            </w:r>
          </w:p>
          <w:p w:rsidR="00917943" w:rsidRPr="002967D5" w:rsidRDefault="00917943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 w:rsidRPr="002967D5">
              <w:t>Construction Stakeout</w:t>
            </w:r>
          </w:p>
          <w:p w:rsidR="00917943" w:rsidRPr="002967D5" w:rsidRDefault="00917943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 w:rsidRPr="002967D5">
              <w:t>GPS Survey</w:t>
            </w:r>
          </w:p>
          <w:p w:rsidR="008F252F" w:rsidRPr="002967D5" w:rsidRDefault="008F252F" w:rsidP="008F252F">
            <w:r w:rsidRPr="002967D5">
              <w:t>*At least one lab must include a proposed grading element.</w:t>
            </w:r>
          </w:p>
          <w:p w:rsidR="008F252F" w:rsidRPr="002967D5" w:rsidRDefault="008F252F" w:rsidP="008F252F">
            <w:pPr>
              <w:spacing w:line="288" w:lineRule="auto"/>
              <w:ind w:left="720"/>
              <w:contextualSpacing/>
            </w:pP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E6478" w:rsidRPr="002967D5" w:rsidRDefault="00917943" w:rsidP="008B6AE3">
            <w:pPr>
              <w:spacing w:line="288" w:lineRule="auto"/>
            </w:pPr>
            <w:r w:rsidRPr="002967D5">
              <w:rPr>
                <w:b/>
              </w:rPr>
              <w:t>1,</w:t>
            </w:r>
            <w:r w:rsidR="00A20443" w:rsidRPr="002967D5">
              <w:rPr>
                <w:b/>
              </w:rPr>
              <w:t>2,</w:t>
            </w:r>
            <w:r w:rsidR="008B6AE3" w:rsidRPr="002967D5">
              <w:rPr>
                <w:b/>
              </w:rPr>
              <w:t>3,</w:t>
            </w:r>
            <w:r w:rsidRPr="002967D5">
              <w:rPr>
                <w:b/>
              </w:rPr>
              <w:t xml:space="preserve">4,5,6, </w:t>
            </w:r>
            <w:r w:rsidR="00A20443" w:rsidRPr="002967D5">
              <w:rPr>
                <w:b/>
              </w:rPr>
              <w:t>1</w:t>
            </w:r>
            <w:r w:rsidR="008B6AE3" w:rsidRPr="002967D5">
              <w:rPr>
                <w:b/>
              </w:rPr>
              <w:t>3</w:t>
            </w:r>
          </w:p>
        </w:tc>
      </w:tr>
      <w:tr w:rsidR="00AB1AF9" w:rsidRPr="002967D5" w:rsidTr="00CF1AF5">
        <w:trPr>
          <w:gridAfter w:val="1"/>
          <w:wAfter w:w="8" w:type="dxa"/>
        </w:trPr>
        <w:tc>
          <w:tcPr>
            <w:tcW w:w="6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B1AF9" w:rsidRPr="002967D5" w:rsidRDefault="00AB1AF9" w:rsidP="00AB1AF9">
            <w:pPr>
              <w:spacing w:line="288" w:lineRule="auto"/>
              <w:ind w:left="720" w:hanging="360"/>
            </w:pPr>
            <w:r w:rsidRPr="002967D5">
              <w:rPr>
                <w:b/>
              </w:rPr>
              <w:t>Test</w:t>
            </w:r>
            <w:r w:rsidR="00917943" w:rsidRPr="002967D5">
              <w:rPr>
                <w:b/>
              </w:rPr>
              <w:t>s</w:t>
            </w:r>
            <w:r w:rsidRPr="002967D5">
              <w:rPr>
                <w:b/>
              </w:rPr>
              <w:t xml:space="preserve"> </w:t>
            </w:r>
            <w:r w:rsidR="00917943" w:rsidRPr="002967D5">
              <w:rPr>
                <w:b/>
              </w:rPr>
              <w:t>(4 equally weighted)</w:t>
            </w:r>
          </w:p>
          <w:p w:rsidR="00AB1AF9" w:rsidRPr="002967D5" w:rsidRDefault="00AB1AF9" w:rsidP="00AB1AF9">
            <w:pPr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 w:rsidRPr="002967D5">
              <w:t xml:space="preserve">20-30 Questions </w:t>
            </w:r>
          </w:p>
          <w:p w:rsidR="00AB1AF9" w:rsidRPr="002967D5" w:rsidRDefault="00AB1AF9" w:rsidP="00AB1AF9">
            <w:pPr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 w:rsidRPr="002967D5">
              <w:t>Selected from a pool of questions developed by all instructors</w:t>
            </w:r>
          </w:p>
          <w:p w:rsidR="00AB1AF9" w:rsidRPr="002967D5" w:rsidRDefault="00917943" w:rsidP="00AB1AF9">
            <w:pPr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 w:rsidRPr="002967D5">
              <w:t>Open</w:t>
            </w:r>
            <w:r w:rsidR="00AB1AF9" w:rsidRPr="002967D5">
              <w:t xml:space="preserve"> book</w:t>
            </w:r>
            <w:r w:rsidR="00973F07" w:rsidRPr="002967D5">
              <w:t xml:space="preserve"> and notes</w:t>
            </w:r>
          </w:p>
          <w:p w:rsidR="00AB1AF9" w:rsidRPr="002967D5" w:rsidRDefault="00917943" w:rsidP="00AB1AF9">
            <w:pPr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 w:rsidRPr="002967D5">
              <w:t>2.0</w:t>
            </w:r>
            <w:r w:rsidR="00AB1AF9" w:rsidRPr="002967D5">
              <w:t xml:space="preserve"> hours</w:t>
            </w:r>
          </w:p>
          <w:p w:rsidR="00AB1AF9" w:rsidRPr="002967D5" w:rsidRDefault="00AB1AF9" w:rsidP="00AB1AF9">
            <w:pPr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 w:rsidRPr="002967D5">
              <w:t>Only 1 attempt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B1AF9" w:rsidRPr="002967D5" w:rsidRDefault="00917943" w:rsidP="00AB1AF9">
            <w:pPr>
              <w:spacing w:line="288" w:lineRule="auto"/>
              <w:rPr>
                <w:b/>
              </w:rPr>
            </w:pPr>
            <w:r w:rsidRPr="002967D5">
              <w:rPr>
                <w:b/>
              </w:rPr>
              <w:t xml:space="preserve">Test 1 - </w:t>
            </w:r>
            <w:r w:rsidR="00AB1AF9" w:rsidRPr="002967D5">
              <w:rPr>
                <w:b/>
              </w:rPr>
              <w:t>1,2,3,4,13</w:t>
            </w:r>
          </w:p>
          <w:p w:rsidR="00917943" w:rsidRPr="002967D5" w:rsidRDefault="00917943" w:rsidP="00AB1AF9">
            <w:pPr>
              <w:spacing w:line="288" w:lineRule="auto"/>
              <w:rPr>
                <w:b/>
              </w:rPr>
            </w:pPr>
            <w:r w:rsidRPr="002967D5">
              <w:rPr>
                <w:b/>
              </w:rPr>
              <w:t>Test 2 - 1,2,5,6,13</w:t>
            </w:r>
          </w:p>
          <w:p w:rsidR="00917943" w:rsidRPr="002967D5" w:rsidRDefault="00917943" w:rsidP="00AB1AF9">
            <w:pPr>
              <w:spacing w:line="288" w:lineRule="auto"/>
              <w:rPr>
                <w:b/>
              </w:rPr>
            </w:pPr>
            <w:r w:rsidRPr="002967D5">
              <w:rPr>
                <w:b/>
              </w:rPr>
              <w:t>Test 3 - 1,2,7,8,13</w:t>
            </w:r>
          </w:p>
          <w:p w:rsidR="00917943" w:rsidRPr="002967D5" w:rsidRDefault="00917943" w:rsidP="00AB1AF9">
            <w:pPr>
              <w:spacing w:line="288" w:lineRule="auto"/>
            </w:pPr>
            <w:r w:rsidRPr="002967D5">
              <w:rPr>
                <w:b/>
              </w:rPr>
              <w:t>Test 4 - 1,2,7,8,9,10,11,12,13</w:t>
            </w:r>
          </w:p>
        </w:tc>
      </w:tr>
      <w:tr w:rsidR="009E537C" w:rsidRPr="002967D5" w:rsidTr="00CF1AF5">
        <w:trPr>
          <w:gridBefore w:val="1"/>
          <w:wBefore w:w="8" w:type="dxa"/>
        </w:trPr>
        <w:tc>
          <w:tcPr>
            <w:tcW w:w="6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E537C" w:rsidRPr="002967D5" w:rsidRDefault="009E537C" w:rsidP="009E537C">
            <w:pPr>
              <w:spacing w:line="288" w:lineRule="auto"/>
              <w:ind w:left="720" w:hanging="360"/>
              <w:rPr>
                <w:sz w:val="22"/>
                <w:szCs w:val="22"/>
              </w:rPr>
            </w:pPr>
            <w:r w:rsidRPr="002967D5">
              <w:rPr>
                <w:b/>
              </w:rPr>
              <w:t>Topographic Survey Plan</w:t>
            </w:r>
          </w:p>
          <w:p w:rsidR="009E537C" w:rsidRPr="002967D5" w:rsidRDefault="009E537C" w:rsidP="009E537C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 w:rsidRPr="002967D5">
              <w:t>Size B drawing</w:t>
            </w:r>
            <w:r w:rsidR="00917943" w:rsidRPr="002967D5">
              <w:t xml:space="preserve"> or larger</w:t>
            </w:r>
          </w:p>
          <w:p w:rsidR="009E537C" w:rsidRPr="002967D5" w:rsidRDefault="009E537C" w:rsidP="009E537C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 w:rsidRPr="002967D5">
              <w:t>Create plan with title block, north arrow, and scale</w:t>
            </w:r>
          </w:p>
          <w:p w:rsidR="009E537C" w:rsidRPr="002967D5" w:rsidRDefault="009E537C" w:rsidP="009E537C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 w:rsidRPr="002967D5">
              <w:t>Plot spot elevations from topographic survey</w:t>
            </w:r>
          </w:p>
          <w:p w:rsidR="009E537C" w:rsidRPr="002967D5" w:rsidRDefault="009E537C" w:rsidP="009E537C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 w:rsidRPr="002967D5">
              <w:t xml:space="preserve">Draft and label interpolated contours with proper </w:t>
            </w:r>
            <w:proofErr w:type="spellStart"/>
            <w:r w:rsidRPr="002967D5">
              <w:t>linetypes</w:t>
            </w:r>
            <w:proofErr w:type="spellEnd"/>
            <w:r w:rsidRPr="002967D5">
              <w:t xml:space="preserve"> and </w:t>
            </w:r>
            <w:proofErr w:type="spellStart"/>
            <w:r w:rsidRPr="002967D5">
              <w:t>lineweights</w:t>
            </w:r>
            <w:proofErr w:type="spellEnd"/>
          </w:p>
          <w:p w:rsidR="00917943" w:rsidRPr="002967D5" w:rsidRDefault="00917943" w:rsidP="009E537C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 w:rsidRPr="002967D5">
              <w:t>Grade a proposed design element provided by instructor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E537C" w:rsidRPr="002967D5" w:rsidRDefault="009E537C" w:rsidP="009E537C">
            <w:pPr>
              <w:spacing w:line="288" w:lineRule="auto"/>
            </w:pPr>
            <w:r w:rsidRPr="002967D5">
              <w:rPr>
                <w:b/>
              </w:rPr>
              <w:t>6,13</w:t>
            </w:r>
          </w:p>
        </w:tc>
      </w:tr>
      <w:tr w:rsidR="00CF1AF5" w:rsidRPr="002967D5" w:rsidTr="00CF1AF5">
        <w:trPr>
          <w:gridBefore w:val="1"/>
          <w:wBefore w:w="8" w:type="dxa"/>
        </w:trPr>
        <w:tc>
          <w:tcPr>
            <w:tcW w:w="6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F1AF5" w:rsidRPr="002967D5" w:rsidRDefault="00CF1AF5" w:rsidP="00CF1AF5">
            <w:pPr>
              <w:spacing w:line="288" w:lineRule="auto"/>
              <w:ind w:left="720" w:hanging="360"/>
            </w:pPr>
            <w:r w:rsidRPr="002967D5">
              <w:rPr>
                <w:b/>
              </w:rPr>
              <w:t>Traverse Plot Plan</w:t>
            </w:r>
          </w:p>
          <w:p w:rsidR="00CF1AF5" w:rsidRPr="002967D5" w:rsidRDefault="00CF1AF5" w:rsidP="00CF1AF5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 w:rsidRPr="002967D5">
              <w:t>Size B drawing</w:t>
            </w:r>
            <w:r w:rsidR="00830FAB" w:rsidRPr="002967D5">
              <w:t xml:space="preserve"> or larger</w:t>
            </w:r>
          </w:p>
          <w:p w:rsidR="00CF1AF5" w:rsidRPr="002967D5" w:rsidRDefault="00CF1AF5" w:rsidP="00CF1AF5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 w:rsidRPr="002967D5">
              <w:t>Create plan with title block, north arrow, and scale</w:t>
            </w:r>
          </w:p>
          <w:p w:rsidR="00CF1AF5" w:rsidRPr="002967D5" w:rsidRDefault="00CF1AF5" w:rsidP="00CF1AF5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 w:rsidRPr="002967D5">
              <w:lastRenderedPageBreak/>
              <w:t>Plot traverse points using corrected latitudes and departures</w:t>
            </w:r>
          </w:p>
          <w:p w:rsidR="00CF1AF5" w:rsidRPr="002967D5" w:rsidRDefault="00CF1AF5" w:rsidP="00CF1AF5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 w:rsidRPr="002967D5">
              <w:t>Label bearings and distances</w:t>
            </w:r>
          </w:p>
          <w:p w:rsidR="00CF1AF5" w:rsidRPr="002967D5" w:rsidRDefault="00CF1AF5" w:rsidP="00CF1AF5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 w:rsidRPr="002967D5">
              <w:t>Insert point table showing point number, northing and easting of each traverse point</w:t>
            </w:r>
          </w:p>
          <w:p w:rsidR="00CF1AF5" w:rsidRPr="002967D5" w:rsidRDefault="00CF1AF5" w:rsidP="00CF1AF5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 w:rsidRPr="002967D5">
              <w:t>Label area of traverse with acreage and square feet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F1AF5" w:rsidRPr="002967D5" w:rsidRDefault="00CF1AF5" w:rsidP="00CF1AF5">
            <w:pPr>
              <w:spacing w:line="288" w:lineRule="auto"/>
            </w:pPr>
            <w:r w:rsidRPr="002967D5">
              <w:rPr>
                <w:b/>
              </w:rPr>
              <w:lastRenderedPageBreak/>
              <w:t>1,2,7,8,9,10,11,12,13</w:t>
            </w:r>
          </w:p>
        </w:tc>
      </w:tr>
      <w:tr w:rsidR="00BE6478" w:rsidRPr="002967D5" w:rsidTr="00CF1AF5">
        <w:trPr>
          <w:gridBefore w:val="1"/>
          <w:wBefore w:w="8" w:type="dxa"/>
        </w:trPr>
        <w:tc>
          <w:tcPr>
            <w:tcW w:w="6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E6478" w:rsidRPr="002967D5" w:rsidRDefault="00A20443">
            <w:pPr>
              <w:spacing w:line="288" w:lineRule="auto"/>
              <w:ind w:left="720" w:hanging="360"/>
            </w:pPr>
            <w:r w:rsidRPr="002967D5">
              <w:rPr>
                <w:b/>
              </w:rPr>
              <w:t>Field Test</w:t>
            </w:r>
          </w:p>
          <w:p w:rsidR="00BE6478" w:rsidRPr="002967D5" w:rsidRDefault="00A20443">
            <w:pPr>
              <w:numPr>
                <w:ilvl w:val="0"/>
                <w:numId w:val="8"/>
              </w:numPr>
              <w:spacing w:line="288" w:lineRule="auto"/>
              <w:ind w:hanging="360"/>
              <w:contextualSpacing/>
            </w:pPr>
            <w:r w:rsidRPr="002967D5">
              <w:t>Setup total station</w:t>
            </w:r>
          </w:p>
          <w:p w:rsidR="00BE6478" w:rsidRPr="002967D5" w:rsidRDefault="00A20443">
            <w:pPr>
              <w:numPr>
                <w:ilvl w:val="0"/>
                <w:numId w:val="8"/>
              </w:numPr>
              <w:spacing w:line="288" w:lineRule="auto"/>
              <w:ind w:hanging="360"/>
              <w:contextualSpacing/>
            </w:pPr>
            <w:r w:rsidRPr="002967D5">
              <w:t>Turn angle and duplicate it in reverse</w:t>
            </w:r>
          </w:p>
          <w:p w:rsidR="00BE6478" w:rsidRPr="002967D5" w:rsidRDefault="00A20443">
            <w:pPr>
              <w:numPr>
                <w:ilvl w:val="0"/>
                <w:numId w:val="8"/>
              </w:numPr>
              <w:spacing w:line="288" w:lineRule="auto"/>
              <w:ind w:hanging="360"/>
              <w:contextualSpacing/>
            </w:pPr>
            <w:r w:rsidRPr="002967D5">
              <w:t xml:space="preserve">Read </w:t>
            </w:r>
            <w:r w:rsidR="00FA71CD" w:rsidRPr="002967D5">
              <w:t>Philadelphia</w:t>
            </w:r>
            <w:r w:rsidRPr="002967D5">
              <w:t xml:space="preserve"> rod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E6478" w:rsidRPr="002967D5" w:rsidRDefault="00CF1AF5" w:rsidP="00A20443">
            <w:pPr>
              <w:spacing w:line="288" w:lineRule="auto"/>
            </w:pPr>
            <w:r w:rsidRPr="002967D5">
              <w:rPr>
                <w:b/>
              </w:rPr>
              <w:t>1,2,3,4,5,6,7,8,9,10,11,12,13</w:t>
            </w:r>
          </w:p>
        </w:tc>
      </w:tr>
      <w:tr w:rsidR="00CF632E" w:rsidRPr="002967D5" w:rsidTr="00CF1AF5">
        <w:trPr>
          <w:gridBefore w:val="1"/>
          <w:wBefore w:w="8" w:type="dxa"/>
        </w:trPr>
        <w:tc>
          <w:tcPr>
            <w:tcW w:w="6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F632E" w:rsidRPr="002967D5" w:rsidRDefault="00CF632E">
            <w:pPr>
              <w:spacing w:line="288" w:lineRule="auto"/>
              <w:ind w:left="720" w:hanging="360"/>
              <w:rPr>
                <w:b/>
              </w:rPr>
            </w:pPr>
            <w:r w:rsidRPr="002967D5">
              <w:rPr>
                <w:b/>
              </w:rPr>
              <w:t>Assignments</w:t>
            </w:r>
          </w:p>
          <w:p w:rsidR="00CF632E" w:rsidRPr="002967D5" w:rsidRDefault="00CF632E" w:rsidP="00CF632E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705"/>
            </w:pPr>
            <w:r w:rsidRPr="002967D5">
              <w:t xml:space="preserve">Minimum of ten classroom assignments </w:t>
            </w:r>
          </w:p>
          <w:p w:rsidR="00CF632E" w:rsidRPr="002967D5" w:rsidRDefault="00CF632E" w:rsidP="00CF632E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705"/>
              <w:rPr>
                <w:b/>
              </w:rPr>
            </w:pPr>
            <w:r w:rsidRPr="002967D5">
              <w:t>Selection of: homework, activities, practice problems, practice calculations, quizzes, and participation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F632E" w:rsidRPr="002967D5" w:rsidRDefault="00CF632E" w:rsidP="00A20443">
            <w:pPr>
              <w:spacing w:line="288" w:lineRule="auto"/>
              <w:rPr>
                <w:b/>
              </w:rPr>
            </w:pPr>
            <w:r w:rsidRPr="002967D5">
              <w:rPr>
                <w:b/>
              </w:rPr>
              <w:t>1</w:t>
            </w:r>
            <w:r w:rsidR="000F79F3" w:rsidRPr="002967D5">
              <w:rPr>
                <w:b/>
              </w:rPr>
              <w:t>,2,3,4,5,6,8,9,10,</w:t>
            </w:r>
            <w:r w:rsidRPr="002967D5">
              <w:rPr>
                <w:b/>
              </w:rPr>
              <w:t>12,13</w:t>
            </w:r>
          </w:p>
        </w:tc>
      </w:tr>
    </w:tbl>
    <w:p w:rsidR="00BE6478" w:rsidRPr="002967D5" w:rsidRDefault="00BE6478"/>
    <w:p w:rsidR="00BE6478" w:rsidRPr="002967D5" w:rsidRDefault="00BE6478">
      <w:pPr>
        <w:jc w:val="center"/>
      </w:pPr>
    </w:p>
    <w:p w:rsidR="00BE6478" w:rsidRPr="002967D5" w:rsidRDefault="00BE6478">
      <w:pPr>
        <w:jc w:val="center"/>
      </w:pPr>
    </w:p>
    <w:p w:rsidR="00BE6478" w:rsidRPr="002967D5" w:rsidRDefault="00A20443">
      <w:pPr>
        <w:jc w:val="center"/>
      </w:pPr>
      <w:r w:rsidRPr="002967D5">
        <w:rPr>
          <w:b/>
        </w:rPr>
        <w:t>FINAL COURSE GRADE</w:t>
      </w:r>
    </w:p>
    <w:p w:rsidR="00BE6478" w:rsidRPr="002967D5" w:rsidRDefault="00A20443">
      <w:pPr>
        <w:jc w:val="center"/>
      </w:pPr>
      <w:r w:rsidRPr="002967D5">
        <w:rPr>
          <w:sz w:val="20"/>
          <w:szCs w:val="20"/>
        </w:rPr>
        <w:t>(Calculated using the following weighted average)</w:t>
      </w:r>
    </w:p>
    <w:p w:rsidR="00BE6478" w:rsidRPr="002967D5" w:rsidRDefault="00BE6478"/>
    <w:tbl>
      <w:tblPr>
        <w:tblStyle w:val="1"/>
        <w:tblW w:w="8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9"/>
        <w:gridCol w:w="3023"/>
      </w:tblGrid>
      <w:tr w:rsidR="00BE6478" w:rsidRPr="002967D5" w:rsidTr="0054037F">
        <w:trPr>
          <w:trHeight w:val="531"/>
          <w:jc w:val="center"/>
        </w:trPr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478" w:rsidRPr="002967D5" w:rsidRDefault="00A20443">
            <w:pPr>
              <w:ind w:left="-180"/>
              <w:jc w:val="center"/>
            </w:pPr>
            <w:r w:rsidRPr="002967D5">
              <w:rPr>
                <w:b/>
              </w:rPr>
              <w:t>Evaluation Measure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478" w:rsidRPr="002967D5" w:rsidRDefault="001D5BBF">
            <w:pPr>
              <w:ind w:left="-180"/>
              <w:jc w:val="center"/>
            </w:pPr>
            <w:r w:rsidRPr="002967D5">
              <w:rPr>
                <w:b/>
              </w:rPr>
              <w:t>Percentage of final grade</w:t>
            </w:r>
          </w:p>
        </w:tc>
      </w:tr>
      <w:tr w:rsidR="00BE6478" w:rsidRPr="002967D5" w:rsidTr="0054037F">
        <w:trPr>
          <w:trHeight w:val="324"/>
          <w:jc w:val="center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478" w:rsidRPr="002967D5" w:rsidRDefault="00CF632E" w:rsidP="00CF1AF5">
            <w:pPr>
              <w:spacing w:line="288" w:lineRule="auto"/>
            </w:pPr>
            <w:r w:rsidRPr="002967D5">
              <w:t>Formative: Assignments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BE6478" w:rsidRPr="002967D5" w:rsidRDefault="00A20443" w:rsidP="00FA71CD">
            <w:pPr>
              <w:spacing w:line="288" w:lineRule="auto"/>
              <w:jc w:val="center"/>
            </w:pPr>
            <w:r w:rsidRPr="002967D5">
              <w:t>5%</w:t>
            </w:r>
          </w:p>
        </w:tc>
      </w:tr>
      <w:tr w:rsidR="00CF1AF5" w:rsidRPr="002967D5" w:rsidTr="0054037F">
        <w:trPr>
          <w:trHeight w:val="373"/>
          <w:jc w:val="center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AF5" w:rsidRPr="002967D5" w:rsidRDefault="00CF632E" w:rsidP="00CF1AF5">
            <w:r w:rsidRPr="002967D5">
              <w:t>Formative: Surveying Lab</w:t>
            </w:r>
            <w:r w:rsidR="00CF1AF5" w:rsidRPr="002967D5">
              <w:t xml:space="preserve"> </w:t>
            </w:r>
            <w:r w:rsidRPr="002967D5">
              <w:t>–</w:t>
            </w:r>
            <w:r w:rsidR="00CF1AF5" w:rsidRPr="002967D5">
              <w:t xml:space="preserve"> Pacing</w:t>
            </w:r>
            <w:r w:rsidRPr="002967D5">
              <w:t>, Taping, Leveling, Topographic Grid, Closing the Horizon, Traverse, Construction Survey, GPS Survey (weighted equally)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F1AF5" w:rsidRPr="002967D5" w:rsidRDefault="009267E4" w:rsidP="00FA71CD">
            <w:pPr>
              <w:jc w:val="center"/>
            </w:pPr>
            <w:r w:rsidRPr="002967D5">
              <w:t>40</w:t>
            </w:r>
            <w:r w:rsidR="00CF1AF5" w:rsidRPr="002967D5">
              <w:t>%</w:t>
            </w:r>
          </w:p>
        </w:tc>
      </w:tr>
      <w:tr w:rsidR="00CF1AF5" w:rsidRPr="002967D5" w:rsidTr="0054037F">
        <w:trPr>
          <w:trHeight w:val="265"/>
          <w:jc w:val="center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AF5" w:rsidRPr="002967D5" w:rsidRDefault="00CF632E" w:rsidP="00CF1AF5">
            <w:r w:rsidRPr="002967D5">
              <w:t xml:space="preserve">Summative: </w:t>
            </w:r>
            <w:r w:rsidR="00CF1AF5" w:rsidRPr="002967D5">
              <w:t>Traverse Closure Calculations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F1AF5" w:rsidRPr="002967D5" w:rsidRDefault="00CF1AF5" w:rsidP="00FA71CD">
            <w:pPr>
              <w:jc w:val="center"/>
            </w:pPr>
            <w:r w:rsidRPr="002967D5">
              <w:t>5%</w:t>
            </w:r>
          </w:p>
        </w:tc>
      </w:tr>
      <w:tr w:rsidR="00CF1AF5" w:rsidRPr="002967D5" w:rsidTr="0054037F">
        <w:trPr>
          <w:trHeight w:val="250"/>
          <w:jc w:val="center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AF5" w:rsidRPr="002967D5" w:rsidRDefault="00CF632E" w:rsidP="00CF1AF5">
            <w:r w:rsidRPr="002967D5">
              <w:t xml:space="preserve">Summative: </w:t>
            </w:r>
            <w:r w:rsidR="00CF1AF5" w:rsidRPr="002967D5">
              <w:t>Traverse Plot Plan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F1AF5" w:rsidRPr="002967D5" w:rsidRDefault="00CF1AF5" w:rsidP="00FA71CD">
            <w:pPr>
              <w:jc w:val="center"/>
            </w:pPr>
            <w:r w:rsidRPr="002967D5">
              <w:t>5%</w:t>
            </w:r>
          </w:p>
        </w:tc>
      </w:tr>
      <w:tr w:rsidR="00CF1AF5" w:rsidRPr="002967D5" w:rsidTr="0054037F">
        <w:trPr>
          <w:trHeight w:val="265"/>
          <w:jc w:val="center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AF5" w:rsidRPr="002967D5" w:rsidRDefault="00CF632E" w:rsidP="00CF1AF5">
            <w:r w:rsidRPr="002967D5">
              <w:t xml:space="preserve">Summative: </w:t>
            </w:r>
            <w:r w:rsidR="00CF1AF5" w:rsidRPr="002967D5">
              <w:t>Topographic Plan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F1AF5" w:rsidRPr="002967D5" w:rsidRDefault="00CF1AF5" w:rsidP="00FA71CD">
            <w:pPr>
              <w:jc w:val="center"/>
            </w:pPr>
            <w:r w:rsidRPr="002967D5">
              <w:t>5%</w:t>
            </w:r>
          </w:p>
        </w:tc>
      </w:tr>
      <w:tr w:rsidR="00CF1AF5" w:rsidRPr="002967D5" w:rsidTr="0054037F">
        <w:trPr>
          <w:trHeight w:val="265"/>
          <w:jc w:val="center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AF5" w:rsidRPr="002967D5" w:rsidRDefault="00CF632E" w:rsidP="00CF1AF5">
            <w:r w:rsidRPr="002967D5">
              <w:t>Summative: Tests (4) (weighted equally)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F1AF5" w:rsidRPr="002967D5" w:rsidRDefault="009267E4" w:rsidP="00FA71CD">
            <w:pPr>
              <w:jc w:val="center"/>
            </w:pPr>
            <w:r w:rsidRPr="002967D5">
              <w:t>32</w:t>
            </w:r>
            <w:r w:rsidR="00CF1AF5" w:rsidRPr="002967D5">
              <w:t>%</w:t>
            </w:r>
          </w:p>
        </w:tc>
      </w:tr>
      <w:tr w:rsidR="00CF1AF5" w:rsidRPr="002967D5" w:rsidTr="0054037F">
        <w:trPr>
          <w:trHeight w:val="250"/>
          <w:jc w:val="center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AF5" w:rsidRPr="002967D5" w:rsidRDefault="00CF632E" w:rsidP="00CF1AF5">
            <w:r w:rsidRPr="002967D5">
              <w:t xml:space="preserve">Summative: </w:t>
            </w:r>
            <w:r w:rsidR="00CF1AF5" w:rsidRPr="002967D5">
              <w:t>Field Test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F1AF5" w:rsidRPr="002967D5" w:rsidRDefault="00CF1AF5" w:rsidP="00FA71CD">
            <w:pPr>
              <w:jc w:val="center"/>
            </w:pPr>
            <w:r w:rsidRPr="002967D5">
              <w:t>8%</w:t>
            </w:r>
          </w:p>
        </w:tc>
      </w:tr>
      <w:tr w:rsidR="00BE6478" w:rsidTr="0054037F">
        <w:trPr>
          <w:trHeight w:val="324"/>
          <w:jc w:val="center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478" w:rsidRPr="002967D5" w:rsidRDefault="00A20443">
            <w:pPr>
              <w:spacing w:line="288" w:lineRule="auto"/>
              <w:ind w:left="540"/>
              <w:jc w:val="center"/>
            </w:pPr>
            <w:r w:rsidRPr="002967D5">
              <w:rPr>
                <w:b/>
              </w:rPr>
              <w:t>Final Course Grade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E6478" w:rsidRPr="0054037F" w:rsidRDefault="00A20443">
            <w:pPr>
              <w:spacing w:line="288" w:lineRule="auto"/>
              <w:ind w:left="-180"/>
              <w:jc w:val="center"/>
            </w:pPr>
            <w:r w:rsidRPr="002967D5">
              <w:rPr>
                <w:b/>
              </w:rPr>
              <w:t>100%</w:t>
            </w:r>
          </w:p>
        </w:tc>
      </w:tr>
    </w:tbl>
    <w:p w:rsidR="00BE6478" w:rsidRDefault="00BE6478"/>
    <w:p w:rsidR="007E17F8" w:rsidRDefault="007E17F8">
      <w:pPr>
        <w:rPr>
          <w:b/>
        </w:rPr>
      </w:pPr>
      <w:r>
        <w:rPr>
          <w:b/>
        </w:rPr>
        <w:br w:type="page"/>
      </w:r>
    </w:p>
    <w:p w:rsidR="00BE6478" w:rsidRDefault="00BE6478">
      <w:bookmarkStart w:id="1" w:name="_GoBack"/>
      <w:bookmarkEnd w:id="1"/>
    </w:p>
    <w:p w:rsidR="00BE6478" w:rsidRDefault="00A20443">
      <w:r>
        <w:rPr>
          <w:sz w:val="20"/>
          <w:szCs w:val="20"/>
        </w:rPr>
        <w:t xml:space="preserve"> (Electronic Signature Permitted)</w:t>
      </w:r>
    </w:p>
    <w:p w:rsidR="00BE6478" w:rsidRDefault="00BE6478">
      <w:pPr>
        <w:keepLines/>
        <w:ind w:right="-720"/>
      </w:pPr>
    </w:p>
    <w:p w:rsidR="00BE6478" w:rsidRDefault="00BE6478">
      <w:pPr>
        <w:keepLines/>
        <w:ind w:right="-720"/>
      </w:pPr>
    </w:p>
    <w:p w:rsidR="00BE6478" w:rsidRPr="00FA71CD" w:rsidRDefault="00A20443">
      <w:pPr>
        <w:keepLines/>
        <w:ind w:right="-720"/>
      </w:pPr>
      <w:r>
        <w:rPr>
          <w:b/>
          <w:sz w:val="20"/>
          <w:szCs w:val="20"/>
        </w:rPr>
        <w:t>Submitted by (Collegewide Lead):</w:t>
      </w:r>
      <w:r>
        <w:rPr>
          <w:sz w:val="20"/>
          <w:szCs w:val="20"/>
        </w:rPr>
        <w:t xml:space="preserve"> __</w:t>
      </w:r>
      <w:r w:rsidR="00FA71CD" w:rsidRPr="00FA71CD">
        <w:rPr>
          <w:sz w:val="20"/>
          <w:szCs w:val="20"/>
          <w:u w:val="single"/>
        </w:rPr>
        <w:t>Diane M. Calloway</w:t>
      </w: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  <w:t>Date _</w:t>
      </w:r>
      <w:r w:rsidR="00F17FB4">
        <w:rPr>
          <w:color w:val="auto"/>
          <w:sz w:val="20"/>
          <w:szCs w:val="20"/>
          <w:u w:val="single"/>
        </w:rPr>
        <w:t>05/28/2020</w:t>
      </w:r>
      <w:r w:rsidRPr="00FA71CD">
        <w:rPr>
          <w:sz w:val="20"/>
          <w:szCs w:val="20"/>
        </w:rPr>
        <w:t>_________</w:t>
      </w:r>
    </w:p>
    <w:p w:rsidR="00BE6478" w:rsidRDefault="00BE6478">
      <w:pPr>
        <w:keepLines/>
        <w:ind w:right="-720"/>
      </w:pPr>
    </w:p>
    <w:p w:rsidR="00BE6478" w:rsidRDefault="00F17FB4">
      <w:pPr>
        <w:keepLines/>
        <w:ind w:right="-720"/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475B1D">
        <w:rPr>
          <w:b/>
          <w:bCs/>
          <w:sz w:val="22"/>
          <w:szCs w:val="22"/>
        </w:rPr>
      </w:r>
      <w:r w:rsidR="00475B1D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20443">
        <w:rPr>
          <w:b/>
          <w:sz w:val="22"/>
          <w:szCs w:val="22"/>
        </w:rPr>
        <w:t xml:space="preserve">Approved by </w:t>
      </w:r>
      <w:r w:rsidR="00A20443">
        <w:rPr>
          <w:b/>
          <w:sz w:val="20"/>
          <w:szCs w:val="20"/>
        </w:rPr>
        <w:t>counterparts</w:t>
      </w:r>
      <w:r w:rsidR="00A20443">
        <w:rPr>
          <w:b/>
          <w:sz w:val="20"/>
          <w:szCs w:val="20"/>
        </w:rPr>
        <w:tab/>
      </w:r>
      <w:r w:rsidR="00A20443">
        <w:rPr>
          <w:b/>
          <w:sz w:val="20"/>
          <w:szCs w:val="20"/>
        </w:rPr>
        <w:tab/>
        <w:t xml:space="preserve"> </w:t>
      </w:r>
      <w:r w:rsidR="00A20443">
        <w:rPr>
          <w:sz w:val="20"/>
          <w:szCs w:val="20"/>
        </w:rPr>
        <w:tab/>
        <w:t xml:space="preserve"> </w:t>
      </w:r>
      <w:r w:rsidR="00A20443">
        <w:rPr>
          <w:sz w:val="20"/>
          <w:szCs w:val="20"/>
        </w:rPr>
        <w:tab/>
      </w:r>
      <w:r w:rsidR="00A20443">
        <w:rPr>
          <w:sz w:val="20"/>
          <w:szCs w:val="20"/>
        </w:rPr>
        <w:tab/>
      </w:r>
      <w:r w:rsidR="00A20443">
        <w:rPr>
          <w:sz w:val="20"/>
          <w:szCs w:val="20"/>
        </w:rPr>
        <w:tab/>
        <w:t>Date __</w:t>
      </w:r>
      <w:r>
        <w:rPr>
          <w:color w:val="auto"/>
          <w:sz w:val="20"/>
          <w:szCs w:val="20"/>
          <w:u w:val="single"/>
        </w:rPr>
        <w:t>05/28/2020</w:t>
      </w:r>
      <w:r w:rsidR="00A20443">
        <w:rPr>
          <w:sz w:val="20"/>
          <w:szCs w:val="20"/>
        </w:rPr>
        <w:t>________</w:t>
      </w:r>
    </w:p>
    <w:p w:rsidR="00BE6478" w:rsidRDefault="00BE6478">
      <w:pPr>
        <w:keepLines/>
        <w:ind w:right="-720"/>
      </w:pPr>
    </w:p>
    <w:p w:rsidR="00BE6478" w:rsidRDefault="00D46F01">
      <w:pPr>
        <w:keepLines/>
        <w:ind w:right="-720"/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475B1D">
        <w:rPr>
          <w:b/>
          <w:bCs/>
          <w:sz w:val="22"/>
          <w:szCs w:val="22"/>
        </w:rPr>
      </w:r>
      <w:r w:rsidR="00475B1D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20443">
        <w:rPr>
          <w:b/>
          <w:sz w:val="22"/>
          <w:szCs w:val="22"/>
        </w:rPr>
        <w:t xml:space="preserve">Reviewed by </w:t>
      </w:r>
      <w:r w:rsidR="00A20443">
        <w:rPr>
          <w:b/>
          <w:sz w:val="20"/>
          <w:szCs w:val="20"/>
        </w:rPr>
        <w:t xml:space="preserve">Curriculum Committee </w:t>
      </w:r>
      <w:r w:rsidR="00A20443">
        <w:rPr>
          <w:sz w:val="20"/>
          <w:szCs w:val="20"/>
        </w:rPr>
        <w:tab/>
        <w:t xml:space="preserve"> </w:t>
      </w:r>
      <w:r w:rsidR="00A20443">
        <w:rPr>
          <w:sz w:val="20"/>
          <w:szCs w:val="20"/>
        </w:rPr>
        <w:tab/>
      </w:r>
      <w:r w:rsidR="00A20443">
        <w:rPr>
          <w:sz w:val="20"/>
          <w:szCs w:val="20"/>
        </w:rPr>
        <w:tab/>
      </w:r>
      <w:r w:rsidR="00A20443">
        <w:rPr>
          <w:sz w:val="20"/>
          <w:szCs w:val="20"/>
        </w:rPr>
        <w:tab/>
      </w:r>
      <w:r w:rsidR="00A20443">
        <w:rPr>
          <w:sz w:val="20"/>
          <w:szCs w:val="20"/>
        </w:rPr>
        <w:tab/>
        <w:t>Date ___</w:t>
      </w:r>
      <w:r>
        <w:rPr>
          <w:sz w:val="20"/>
          <w:szCs w:val="20"/>
        </w:rPr>
        <w:t>6/16/20</w:t>
      </w:r>
      <w:r w:rsidR="00A20443">
        <w:rPr>
          <w:sz w:val="20"/>
          <w:szCs w:val="20"/>
        </w:rPr>
        <w:t>________________</w:t>
      </w:r>
    </w:p>
    <w:p w:rsidR="00BE6478" w:rsidRDefault="00BE6478">
      <w:pPr>
        <w:spacing w:line="480" w:lineRule="auto"/>
      </w:pPr>
    </w:p>
    <w:sectPr w:rsidR="00BE6478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5F9"/>
    <w:multiLevelType w:val="multilevel"/>
    <w:tmpl w:val="61D0EA5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152E23"/>
    <w:multiLevelType w:val="multilevel"/>
    <w:tmpl w:val="777C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003DD"/>
    <w:multiLevelType w:val="multilevel"/>
    <w:tmpl w:val="C98C90B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A45D8E"/>
    <w:multiLevelType w:val="multilevel"/>
    <w:tmpl w:val="A1BAE2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D11131"/>
    <w:multiLevelType w:val="multilevel"/>
    <w:tmpl w:val="93186FC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D14610"/>
    <w:multiLevelType w:val="multilevel"/>
    <w:tmpl w:val="8C984ED4"/>
    <w:numStyleLink w:val="CCPO1"/>
  </w:abstractNum>
  <w:abstractNum w:abstractNumId="7" w15:restartNumberingAfterBreak="0">
    <w:nsid w:val="37A74E40"/>
    <w:multiLevelType w:val="multilevel"/>
    <w:tmpl w:val="5EFA0AD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BA02CC8"/>
    <w:multiLevelType w:val="multilevel"/>
    <w:tmpl w:val="59FA412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15C27B1"/>
    <w:multiLevelType w:val="multilevel"/>
    <w:tmpl w:val="F5BA93D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2A160AE"/>
    <w:multiLevelType w:val="multilevel"/>
    <w:tmpl w:val="99582DE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80E2F4F"/>
    <w:multiLevelType w:val="multilevel"/>
    <w:tmpl w:val="59F0BCF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34E4180"/>
    <w:multiLevelType w:val="multilevel"/>
    <w:tmpl w:val="F4A879B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94F22A6"/>
    <w:multiLevelType w:val="hybridMultilevel"/>
    <w:tmpl w:val="820EC7C0"/>
    <w:lvl w:ilvl="0" w:tplc="BC34B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78"/>
    <w:rsid w:val="00030C14"/>
    <w:rsid w:val="000F79F3"/>
    <w:rsid w:val="001A2164"/>
    <w:rsid w:val="001D5BBF"/>
    <w:rsid w:val="002520E3"/>
    <w:rsid w:val="00291710"/>
    <w:rsid w:val="002967D5"/>
    <w:rsid w:val="003F3B88"/>
    <w:rsid w:val="00475B1D"/>
    <w:rsid w:val="0049299F"/>
    <w:rsid w:val="004D71E6"/>
    <w:rsid w:val="0052569A"/>
    <w:rsid w:val="0054037F"/>
    <w:rsid w:val="007067CB"/>
    <w:rsid w:val="0074622F"/>
    <w:rsid w:val="007771D1"/>
    <w:rsid w:val="007C3172"/>
    <w:rsid w:val="007E17F8"/>
    <w:rsid w:val="00830FAB"/>
    <w:rsid w:val="008B6AE3"/>
    <w:rsid w:val="008F252F"/>
    <w:rsid w:val="00917943"/>
    <w:rsid w:val="009267E4"/>
    <w:rsid w:val="00973F07"/>
    <w:rsid w:val="009E537C"/>
    <w:rsid w:val="00A20443"/>
    <w:rsid w:val="00A535B1"/>
    <w:rsid w:val="00A97D19"/>
    <w:rsid w:val="00AB1AF9"/>
    <w:rsid w:val="00BA26C6"/>
    <w:rsid w:val="00BB4F0B"/>
    <w:rsid w:val="00BE6478"/>
    <w:rsid w:val="00C079A4"/>
    <w:rsid w:val="00CC59B5"/>
    <w:rsid w:val="00CF1AF5"/>
    <w:rsid w:val="00CF632E"/>
    <w:rsid w:val="00D46F01"/>
    <w:rsid w:val="00EC5E0D"/>
    <w:rsid w:val="00F17FB4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A0B60-93C2-4A3A-B11C-92205243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CPO">
    <w:name w:val="CCPO"/>
    <w:link w:val="CCPOChar"/>
    <w:autoRedefine/>
    <w:qFormat/>
    <w:rsid w:val="00030C14"/>
    <w:pPr>
      <w:widowControl w:val="0"/>
      <w:numPr>
        <w:numId w:val="12"/>
      </w:numPr>
    </w:pPr>
    <w:rPr>
      <w:rFonts w:eastAsiaTheme="minorHAnsi"/>
      <w:color w:val="auto"/>
    </w:rPr>
  </w:style>
  <w:style w:type="character" w:customStyle="1" w:styleId="CCPOChar">
    <w:name w:val="CCPO Char"/>
    <w:basedOn w:val="DefaultParagraphFont"/>
    <w:link w:val="CCPO"/>
    <w:rsid w:val="00030C14"/>
    <w:rPr>
      <w:rFonts w:eastAsiaTheme="minorHAnsi"/>
      <w:color w:val="auto"/>
    </w:rPr>
  </w:style>
  <w:style w:type="numbering" w:customStyle="1" w:styleId="CCPO1">
    <w:name w:val="CCPO1"/>
    <w:basedOn w:val="NoList"/>
    <w:uiPriority w:val="99"/>
    <w:rsid w:val="00030C14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CF1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7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Kymberlie Kelly</dc:creator>
  <cp:keywords/>
  <dc:description/>
  <cp:lastModifiedBy>Susan Stallings</cp:lastModifiedBy>
  <cp:revision>4</cp:revision>
  <dcterms:created xsi:type="dcterms:W3CDTF">2020-06-11T14:23:00Z</dcterms:created>
  <dcterms:modified xsi:type="dcterms:W3CDTF">2021-12-13T15:29:00Z</dcterms:modified>
</cp:coreProperties>
</file>