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8D4AD" w14:textId="77777777" w:rsidR="00D6740B" w:rsidRDefault="00D6740B" w:rsidP="00D6740B">
      <w:pPr>
        <w:contextualSpacing/>
        <w:jc w:val="center"/>
        <w:rPr>
          <w:rFonts w:cs="Times New Roman"/>
          <w:b/>
          <w:szCs w:val="24"/>
        </w:rPr>
      </w:pPr>
      <w:r w:rsidRPr="00200E74">
        <w:rPr>
          <w:noProof/>
        </w:rPr>
        <w:drawing>
          <wp:inline distT="0" distB="0" distL="0" distR="0" wp14:anchorId="2ADEE159" wp14:editId="4377DD36">
            <wp:extent cx="2266950" cy="11747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6950" cy="1174750"/>
                    </a:xfrm>
                    <a:prstGeom prst="rect">
                      <a:avLst/>
                    </a:prstGeom>
                    <a:noFill/>
                    <a:ln>
                      <a:noFill/>
                    </a:ln>
                  </pic:spPr>
                </pic:pic>
              </a:graphicData>
            </a:graphic>
          </wp:inline>
        </w:drawing>
      </w:r>
    </w:p>
    <w:p w14:paraId="4C53E835" w14:textId="77777777" w:rsidR="000C633E" w:rsidRDefault="00D6740B" w:rsidP="000C633E">
      <w:pPr>
        <w:contextualSpacing/>
        <w:jc w:val="center"/>
        <w:rPr>
          <w:rFonts w:cs="Times New Roman"/>
          <w:b/>
          <w:sz w:val="28"/>
          <w:szCs w:val="28"/>
        </w:rPr>
      </w:pPr>
      <w:r w:rsidRPr="00866FD2">
        <w:rPr>
          <w:rFonts w:cs="Times New Roman"/>
          <w:b/>
          <w:sz w:val="28"/>
          <w:szCs w:val="28"/>
        </w:rPr>
        <w:t xml:space="preserve">Course Evaluation </w:t>
      </w:r>
      <w:r>
        <w:rPr>
          <w:rFonts w:cs="Times New Roman"/>
          <w:b/>
          <w:sz w:val="28"/>
          <w:szCs w:val="28"/>
        </w:rPr>
        <w:t xml:space="preserve">Measures </w:t>
      </w:r>
      <w:r w:rsidRPr="00866FD2">
        <w:rPr>
          <w:rFonts w:cs="Times New Roman"/>
          <w:b/>
          <w:sz w:val="28"/>
          <w:szCs w:val="28"/>
        </w:rPr>
        <w:t>Menu</w:t>
      </w:r>
      <w:r w:rsidR="002B73D7">
        <w:rPr>
          <w:rFonts w:cs="Times New Roman"/>
          <w:b/>
          <w:sz w:val="28"/>
          <w:szCs w:val="28"/>
        </w:rPr>
        <w:t xml:space="preserve"> </w:t>
      </w:r>
    </w:p>
    <w:p w14:paraId="4A0020BB" w14:textId="77777777" w:rsidR="00D6740B" w:rsidRDefault="00D6740B" w:rsidP="00D6740B">
      <w:pPr>
        <w:contextualSpacing/>
        <w:rPr>
          <w:rFonts w:cs="Times New Roman"/>
          <w:b/>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015"/>
      </w:tblGrid>
      <w:tr w:rsidR="000255E5" w14:paraId="0C215FFA" w14:textId="77777777" w:rsidTr="000255E5">
        <w:tc>
          <w:tcPr>
            <w:tcW w:w="2335" w:type="dxa"/>
          </w:tcPr>
          <w:p w14:paraId="01F479DB" w14:textId="77777777" w:rsidR="000255E5" w:rsidRDefault="000255E5" w:rsidP="0067684F">
            <w:pPr>
              <w:ind w:hanging="111"/>
              <w:contextualSpacing/>
              <w:rPr>
                <w:rFonts w:cs="Times New Roman"/>
                <w:b/>
                <w:szCs w:val="24"/>
              </w:rPr>
            </w:pPr>
            <w:r>
              <w:rPr>
                <w:rFonts w:cs="Times New Roman"/>
                <w:b/>
                <w:szCs w:val="24"/>
              </w:rPr>
              <w:t>Course number:</w:t>
            </w:r>
          </w:p>
        </w:tc>
        <w:tc>
          <w:tcPr>
            <w:tcW w:w="7015" w:type="dxa"/>
          </w:tcPr>
          <w:p w14:paraId="1AF38AD2" w14:textId="7F2B6F88" w:rsidR="000255E5" w:rsidRPr="000255E5" w:rsidRDefault="00FB40C4" w:rsidP="000255E5">
            <w:pPr>
              <w:contextualSpacing/>
              <w:rPr>
                <w:rFonts w:cs="Times New Roman"/>
                <w:szCs w:val="24"/>
              </w:rPr>
            </w:pPr>
            <w:r>
              <w:rPr>
                <w:rFonts w:cs="Times New Roman"/>
                <w:szCs w:val="24"/>
              </w:rPr>
              <w:t>CET 244</w:t>
            </w:r>
          </w:p>
        </w:tc>
      </w:tr>
      <w:tr w:rsidR="000255E5" w14:paraId="4001FE36" w14:textId="77777777" w:rsidTr="000255E5">
        <w:tc>
          <w:tcPr>
            <w:tcW w:w="2335" w:type="dxa"/>
          </w:tcPr>
          <w:p w14:paraId="776BC173" w14:textId="77777777" w:rsidR="000255E5" w:rsidRDefault="000255E5" w:rsidP="0067684F">
            <w:pPr>
              <w:ind w:hanging="111"/>
              <w:contextualSpacing/>
              <w:rPr>
                <w:rFonts w:cs="Times New Roman"/>
                <w:b/>
                <w:szCs w:val="24"/>
              </w:rPr>
            </w:pPr>
            <w:r>
              <w:rPr>
                <w:rFonts w:cs="Times New Roman"/>
                <w:b/>
                <w:szCs w:val="24"/>
              </w:rPr>
              <w:t>Course title:</w:t>
            </w:r>
          </w:p>
        </w:tc>
        <w:tc>
          <w:tcPr>
            <w:tcW w:w="7015" w:type="dxa"/>
          </w:tcPr>
          <w:p w14:paraId="7BE94B7D" w14:textId="1BB09C51" w:rsidR="000255E5" w:rsidRPr="000255E5" w:rsidRDefault="00FB40C4" w:rsidP="000255E5">
            <w:pPr>
              <w:contextualSpacing/>
              <w:rPr>
                <w:rFonts w:cs="Times New Roman"/>
                <w:szCs w:val="24"/>
              </w:rPr>
            </w:pPr>
            <w:r w:rsidRPr="00FB40C4">
              <w:rPr>
                <w:rFonts w:cs="Times New Roman"/>
                <w:szCs w:val="24"/>
              </w:rPr>
              <w:t>Principles of Land Development</w:t>
            </w:r>
          </w:p>
        </w:tc>
      </w:tr>
      <w:tr w:rsidR="000255E5" w14:paraId="19FE3C4B" w14:textId="77777777" w:rsidTr="000255E5">
        <w:tc>
          <w:tcPr>
            <w:tcW w:w="2335" w:type="dxa"/>
          </w:tcPr>
          <w:p w14:paraId="27822493" w14:textId="77777777" w:rsidR="000255E5" w:rsidRDefault="000255E5" w:rsidP="0067684F">
            <w:pPr>
              <w:ind w:hanging="111"/>
              <w:contextualSpacing/>
              <w:rPr>
                <w:rFonts w:cs="Times New Roman"/>
                <w:b/>
                <w:szCs w:val="24"/>
              </w:rPr>
            </w:pPr>
            <w:r>
              <w:rPr>
                <w:rFonts w:cs="Times New Roman"/>
                <w:b/>
                <w:szCs w:val="24"/>
              </w:rPr>
              <w:t>Campus location(s):</w:t>
            </w:r>
          </w:p>
        </w:tc>
        <w:tc>
          <w:tcPr>
            <w:tcW w:w="7015" w:type="dxa"/>
          </w:tcPr>
          <w:p w14:paraId="46C1F5C4" w14:textId="1DC39BFE" w:rsidR="000255E5" w:rsidRPr="000255E5" w:rsidRDefault="00FB40C4" w:rsidP="000255E5">
            <w:pPr>
              <w:contextualSpacing/>
              <w:rPr>
                <w:rFonts w:cs="Times New Roman"/>
                <w:szCs w:val="24"/>
              </w:rPr>
            </w:pPr>
            <w:r>
              <w:rPr>
                <w:rFonts w:cs="Times New Roman"/>
                <w:szCs w:val="24"/>
              </w:rPr>
              <w:t>Stanton</w:t>
            </w:r>
          </w:p>
        </w:tc>
      </w:tr>
      <w:tr w:rsidR="000255E5" w14:paraId="337F5BE6" w14:textId="77777777" w:rsidTr="000255E5">
        <w:tc>
          <w:tcPr>
            <w:tcW w:w="2335" w:type="dxa"/>
          </w:tcPr>
          <w:p w14:paraId="495BC5CA" w14:textId="77777777" w:rsidR="000255E5" w:rsidRDefault="000255E5" w:rsidP="0067684F">
            <w:pPr>
              <w:ind w:hanging="111"/>
              <w:contextualSpacing/>
              <w:rPr>
                <w:rFonts w:cs="Times New Roman"/>
                <w:b/>
                <w:szCs w:val="24"/>
              </w:rPr>
            </w:pPr>
            <w:r w:rsidRPr="00B248F2">
              <w:rPr>
                <w:b/>
              </w:rPr>
              <w:t>Effective semester:</w:t>
            </w:r>
          </w:p>
        </w:tc>
        <w:tc>
          <w:tcPr>
            <w:tcW w:w="7015" w:type="dxa"/>
          </w:tcPr>
          <w:p w14:paraId="60BFA73B" w14:textId="4BB3B4B7" w:rsidR="000255E5" w:rsidRPr="000255E5" w:rsidRDefault="00FB40C4" w:rsidP="000255E5">
            <w:pPr>
              <w:contextualSpacing/>
              <w:rPr>
                <w:rFonts w:cs="Times New Roman"/>
                <w:szCs w:val="24"/>
              </w:rPr>
            </w:pPr>
            <w:r>
              <w:rPr>
                <w:rFonts w:cs="Times New Roman"/>
                <w:szCs w:val="24"/>
              </w:rPr>
              <w:t>202751</w:t>
            </w:r>
          </w:p>
        </w:tc>
      </w:tr>
    </w:tbl>
    <w:p w14:paraId="37F55BC0" w14:textId="77777777" w:rsidR="000255E5" w:rsidRDefault="000255E5" w:rsidP="00D6740B">
      <w:pPr>
        <w:contextualSpacing/>
        <w:rPr>
          <w:rFonts w:cs="Times New Roman"/>
          <w:b/>
          <w:szCs w:val="24"/>
        </w:rPr>
      </w:pPr>
    </w:p>
    <w:p w14:paraId="36EA0D56" w14:textId="77777777" w:rsidR="006A5DB4" w:rsidRDefault="00D6740B" w:rsidP="006A5DB4">
      <w:pPr>
        <w:tabs>
          <w:tab w:val="left" w:pos="0"/>
          <w:tab w:val="left" w:pos="540"/>
          <w:tab w:val="left" w:pos="1080"/>
        </w:tabs>
        <w:rPr>
          <w:bCs/>
        </w:rPr>
      </w:pPr>
      <w:r w:rsidRPr="00C46969">
        <w:rPr>
          <w:b/>
          <w:bCs/>
        </w:rPr>
        <w:t>Core Course Performance Objectives</w:t>
      </w:r>
      <w:r w:rsidR="002B73D7">
        <w:rPr>
          <w:bCs/>
        </w:rPr>
        <w:t xml:space="preserve"> </w:t>
      </w:r>
    </w:p>
    <w:p w14:paraId="5C822D4B" w14:textId="4C0E6D2A" w:rsidR="00FB40C4" w:rsidRPr="006A5DB4" w:rsidRDefault="006A5DB4" w:rsidP="006A5DB4">
      <w:pPr>
        <w:pStyle w:val="ListParagraph"/>
        <w:numPr>
          <w:ilvl w:val="0"/>
          <w:numId w:val="13"/>
        </w:numPr>
        <w:tabs>
          <w:tab w:val="left" w:pos="0"/>
          <w:tab w:val="left" w:pos="540"/>
          <w:tab w:val="left" w:pos="1080"/>
        </w:tabs>
        <w:rPr>
          <w:bCs/>
        </w:rPr>
      </w:pPr>
      <w:r w:rsidRPr="006A5DB4">
        <w:rPr>
          <w:bCs/>
        </w:rPr>
        <w:t>Demonstrate proper drafting techniques. (CCC 1,2,6; PGC: CET 1,3,4,7; CTO 2, 4)</w:t>
      </w:r>
    </w:p>
    <w:p w14:paraId="607EC4B0" w14:textId="3BB5F71D" w:rsidR="006A5DB4" w:rsidRPr="006A5DB4" w:rsidRDefault="006A5DB4" w:rsidP="006A5DB4">
      <w:pPr>
        <w:pStyle w:val="ListParagraph"/>
        <w:numPr>
          <w:ilvl w:val="0"/>
          <w:numId w:val="13"/>
        </w:numPr>
        <w:tabs>
          <w:tab w:val="left" w:pos="0"/>
          <w:tab w:val="left" w:pos="540"/>
          <w:tab w:val="left" w:pos="1080"/>
        </w:tabs>
        <w:rPr>
          <w:bCs/>
        </w:rPr>
      </w:pPr>
      <w:r w:rsidRPr="006A5DB4">
        <w:rPr>
          <w:bCs/>
        </w:rPr>
        <w:t>Differentiate among the various drawings within a subdivision plan set, applying proper terminology and sheet organization. (CCC 1,2,6; PGC: CET 1,3,4,7; CTO 2, 4)</w:t>
      </w:r>
    </w:p>
    <w:p w14:paraId="658BA9E1" w14:textId="330D755C" w:rsidR="006A5DB4" w:rsidRPr="006A5DB4" w:rsidRDefault="006A5DB4" w:rsidP="006A5DB4">
      <w:pPr>
        <w:pStyle w:val="ListParagraph"/>
        <w:numPr>
          <w:ilvl w:val="0"/>
          <w:numId w:val="13"/>
        </w:numPr>
        <w:tabs>
          <w:tab w:val="left" w:pos="0"/>
          <w:tab w:val="left" w:pos="540"/>
          <w:tab w:val="left" w:pos="1080"/>
        </w:tabs>
        <w:rPr>
          <w:bCs/>
        </w:rPr>
      </w:pPr>
      <w:r w:rsidRPr="006A5DB4">
        <w:rPr>
          <w:bCs/>
        </w:rPr>
        <w:t>Design and develop residential, commercial, or mixed-use site layouts in compliance with applying zoning and subdivision regulations. (CCC 1,2,4,5,6; PGC: CET 1,3,4,5,7; CTO 1, 2, 3, 4)</w:t>
      </w:r>
    </w:p>
    <w:p w14:paraId="55367873" w14:textId="3C04ACED" w:rsidR="006A5DB4" w:rsidRPr="006A5DB4" w:rsidRDefault="006A5DB4" w:rsidP="006A5DB4">
      <w:pPr>
        <w:pStyle w:val="ListParagraph"/>
        <w:numPr>
          <w:ilvl w:val="0"/>
          <w:numId w:val="13"/>
        </w:numPr>
        <w:tabs>
          <w:tab w:val="left" w:pos="0"/>
          <w:tab w:val="left" w:pos="540"/>
          <w:tab w:val="left" w:pos="1080"/>
        </w:tabs>
        <w:rPr>
          <w:bCs/>
        </w:rPr>
      </w:pPr>
      <w:r w:rsidRPr="006A5DB4">
        <w:rPr>
          <w:bCs/>
        </w:rPr>
        <w:t>Design the horizontal and vertical elements of subdivision roadways using DelDOT design criteria. (CCC 1,2,3,4,6; PGC: CET 1,2,3,4,5,7; CTO 1, 2, 3, 4)</w:t>
      </w:r>
    </w:p>
    <w:p w14:paraId="12F68A44" w14:textId="77777777" w:rsidR="006A5DB4" w:rsidRPr="006A5DB4" w:rsidRDefault="006A5DB4" w:rsidP="006A5DB4">
      <w:pPr>
        <w:pStyle w:val="ListParagraph"/>
        <w:numPr>
          <w:ilvl w:val="0"/>
          <w:numId w:val="13"/>
        </w:numPr>
        <w:tabs>
          <w:tab w:val="left" w:pos="0"/>
          <w:tab w:val="left" w:pos="540"/>
          <w:tab w:val="left" w:pos="1080"/>
        </w:tabs>
        <w:rPr>
          <w:bCs/>
        </w:rPr>
      </w:pPr>
      <w:r w:rsidRPr="006A5DB4">
        <w:rPr>
          <w:bCs/>
        </w:rPr>
        <w:t>Calculate design elevations for storm and sanitary sewer systems, including inverts, manhole cover elevations, and minimum cover depths. (CCC 1,2,3,4,6; PGC: CET 1,2,3,4,5,7; CTO 1, 2, 3, 4)</w:t>
      </w:r>
    </w:p>
    <w:p w14:paraId="53CBBDEA" w14:textId="1D15BDB2" w:rsidR="006A5DB4" w:rsidRPr="006A5DB4" w:rsidRDefault="006A5DB4" w:rsidP="006A5DB4">
      <w:pPr>
        <w:pStyle w:val="ListParagraph"/>
        <w:numPr>
          <w:ilvl w:val="0"/>
          <w:numId w:val="13"/>
        </w:numPr>
        <w:tabs>
          <w:tab w:val="left" w:pos="0"/>
          <w:tab w:val="left" w:pos="540"/>
          <w:tab w:val="left" w:pos="1080"/>
        </w:tabs>
        <w:rPr>
          <w:bCs/>
        </w:rPr>
      </w:pPr>
      <w:r w:rsidRPr="006A5DB4">
        <w:rPr>
          <w:bCs/>
        </w:rPr>
        <w:t>Demonstrate professional and ethical conduct as expected in industry. (CCC 1,3,4; PGC: CET 7; CTO 4)</w:t>
      </w:r>
    </w:p>
    <w:p w14:paraId="542BAB43" w14:textId="77777777" w:rsidR="006A5DB4" w:rsidRPr="006A5DB4" w:rsidRDefault="006A5DB4" w:rsidP="006A5DB4">
      <w:pPr>
        <w:tabs>
          <w:tab w:val="left" w:pos="0"/>
          <w:tab w:val="left" w:pos="540"/>
          <w:tab w:val="left" w:pos="1080"/>
        </w:tabs>
        <w:rPr>
          <w:bCs/>
        </w:rPr>
      </w:pPr>
    </w:p>
    <w:p w14:paraId="5B845F88" w14:textId="77777777" w:rsidR="00D6740B" w:rsidRDefault="00D6740B" w:rsidP="00D6740B">
      <w:pPr>
        <w:jc w:val="center"/>
        <w:rPr>
          <w:b/>
        </w:rPr>
      </w:pPr>
      <w:r>
        <w:rPr>
          <w:b/>
        </w:rPr>
        <w:t>Summative Evaluations</w:t>
      </w:r>
    </w:p>
    <w:p w14:paraId="0051D45A" w14:textId="77777777" w:rsidR="002B73D7" w:rsidRDefault="002B73D7" w:rsidP="00D6740B">
      <w:pPr>
        <w:jc w:val="center"/>
        <w:rPr>
          <w:b/>
        </w:rPr>
      </w:pPr>
    </w:p>
    <w:p w14:paraId="5E4C4268" w14:textId="77777777" w:rsidR="00D6740B" w:rsidRDefault="00D6740B" w:rsidP="00D6740B">
      <w:pPr>
        <w:rPr>
          <w:i/>
          <w:sz w:val="20"/>
        </w:rPr>
      </w:pPr>
      <w:r w:rsidRPr="00C94A5E">
        <w:rPr>
          <w:i/>
          <w:sz w:val="20"/>
        </w:rPr>
        <w:t xml:space="preserve">Please note: All courses must have a </w:t>
      </w:r>
      <w:r w:rsidRPr="00C94A5E">
        <w:rPr>
          <w:b/>
          <w:i/>
          <w:sz w:val="20"/>
        </w:rPr>
        <w:t>minimum</w:t>
      </w:r>
      <w:r w:rsidRPr="00C94A5E">
        <w:rPr>
          <w:i/>
          <w:sz w:val="20"/>
        </w:rPr>
        <w:t xml:space="preserve"> </w:t>
      </w:r>
      <w:r w:rsidRPr="00C94A5E">
        <w:rPr>
          <w:b/>
          <w:i/>
          <w:sz w:val="20"/>
        </w:rPr>
        <w:t>of four</w:t>
      </w:r>
      <w:r w:rsidRPr="00C94A5E">
        <w:rPr>
          <w:i/>
          <w:sz w:val="20"/>
        </w:rPr>
        <w:t xml:space="preserve"> summative evaluation measures, and those measures should include a variety </w:t>
      </w:r>
      <w:r w:rsidR="00464FFF">
        <w:rPr>
          <w:i/>
          <w:sz w:val="20"/>
        </w:rPr>
        <w:t xml:space="preserve">of </w:t>
      </w:r>
      <w:r w:rsidRPr="00C94A5E">
        <w:rPr>
          <w:i/>
          <w:sz w:val="20"/>
        </w:rPr>
        <w:t xml:space="preserve">evaluation methods (e.g., test, oral presentation, group project). </w:t>
      </w:r>
      <w:r w:rsidRPr="00C94A5E">
        <w:rPr>
          <w:b/>
          <w:i/>
          <w:sz w:val="20"/>
        </w:rPr>
        <w:t xml:space="preserve">Please list all summative evaluation measures.  </w:t>
      </w:r>
      <w:r w:rsidRPr="0022402B">
        <w:rPr>
          <w:b/>
          <w:i/>
          <w:sz w:val="20"/>
        </w:rPr>
        <w:t>In addition to these summative measures, a variety of formative exercises/quizzes/other assignments should be used to guide instruction and learning</w:t>
      </w:r>
      <w:r w:rsidR="00C3308F" w:rsidRPr="0022402B">
        <w:rPr>
          <w:b/>
        </w:rPr>
        <w:t xml:space="preserve"> </w:t>
      </w:r>
      <w:r w:rsidR="0022402B" w:rsidRPr="0022402B">
        <w:rPr>
          <w:b/>
          <w:i/>
          <w:sz w:val="20"/>
        </w:rPr>
        <w:t>but only required to be included on the final course grade</w:t>
      </w:r>
      <w:r w:rsidRPr="0022402B">
        <w:rPr>
          <w:b/>
          <w:i/>
          <w:sz w:val="20"/>
        </w:rPr>
        <w:t>.</w:t>
      </w:r>
      <w:r>
        <w:rPr>
          <w:i/>
          <w:sz w:val="20"/>
        </w:rPr>
        <w:t xml:space="preserve"> </w:t>
      </w:r>
    </w:p>
    <w:p w14:paraId="2E9C7516" w14:textId="77777777" w:rsidR="00D6740B" w:rsidRDefault="00D6740B" w:rsidP="00D6740B">
      <w:pPr>
        <w:rPr>
          <w:i/>
          <w:sz w:val="20"/>
        </w:rPr>
      </w:pPr>
    </w:p>
    <w:p w14:paraId="4344A508" w14:textId="77777777" w:rsidR="000C633E" w:rsidRDefault="000C633E" w:rsidP="000C633E">
      <w:pPr>
        <w:rPr>
          <w:i/>
          <w:sz w:val="20"/>
        </w:rPr>
      </w:pPr>
      <w:r>
        <w:rPr>
          <w:i/>
          <w:sz w:val="20"/>
        </w:rPr>
        <w:t>For each measure, please include a scope of the assignment: for example,</w:t>
      </w:r>
      <w:r w:rsidR="00464FFF">
        <w:rPr>
          <w:i/>
          <w:sz w:val="20"/>
        </w:rPr>
        <w:t xml:space="preserve"> if requiring a research paper,</w:t>
      </w:r>
      <w:r>
        <w:rPr>
          <w:i/>
          <w:sz w:val="20"/>
        </w:rPr>
        <w:t xml:space="preserve"> include the range of required number of words and number and types of sources; for a test, include the types and number of questions; for a presentation, include the minimum and maximum time, and so on. </w:t>
      </w:r>
    </w:p>
    <w:p w14:paraId="3B7C0E28" w14:textId="77777777" w:rsidR="00D6740B" w:rsidRDefault="00D6740B" w:rsidP="00D6740B">
      <w:pPr>
        <w:rPr>
          <w:i/>
          <w:sz w:val="20"/>
        </w:rPr>
      </w:pPr>
    </w:p>
    <w:tbl>
      <w:tblPr>
        <w:tblStyle w:val="TableGrid"/>
        <w:tblW w:w="0" w:type="auto"/>
        <w:tblLook w:val="04A0" w:firstRow="1" w:lastRow="0" w:firstColumn="1" w:lastColumn="0" w:noHBand="0" w:noVBand="1"/>
      </w:tblPr>
      <w:tblGrid>
        <w:gridCol w:w="4675"/>
        <w:gridCol w:w="4675"/>
      </w:tblGrid>
      <w:tr w:rsidR="00D6740B" w14:paraId="488C04BC" w14:textId="77777777" w:rsidTr="000255E5">
        <w:tc>
          <w:tcPr>
            <w:tcW w:w="4675" w:type="dxa"/>
          </w:tcPr>
          <w:p w14:paraId="2137DDBD" w14:textId="77777777" w:rsidR="00D6740B" w:rsidRDefault="008F1B11" w:rsidP="000255E5">
            <w:pPr>
              <w:rPr>
                <w:b/>
              </w:rPr>
            </w:pPr>
            <w:r>
              <w:rPr>
                <w:b/>
              </w:rPr>
              <w:t xml:space="preserve">Evaluation Measures: </w:t>
            </w:r>
            <w:r w:rsidRPr="008F1B11">
              <w:rPr>
                <w:sz w:val="20"/>
                <w:szCs w:val="20"/>
              </w:rPr>
              <w:t>Include each agreed upon measure and scope of that measure (see above).</w:t>
            </w:r>
          </w:p>
        </w:tc>
        <w:tc>
          <w:tcPr>
            <w:tcW w:w="4675" w:type="dxa"/>
          </w:tcPr>
          <w:p w14:paraId="774260E4" w14:textId="77777777" w:rsidR="00D6740B" w:rsidRDefault="00D6740B" w:rsidP="008F1B11">
            <w:pPr>
              <w:rPr>
                <w:b/>
              </w:rPr>
            </w:pPr>
            <w:r>
              <w:rPr>
                <w:b/>
              </w:rPr>
              <w:t xml:space="preserve">Which </w:t>
            </w:r>
            <w:r w:rsidR="000A3CDA">
              <w:rPr>
                <w:b/>
              </w:rPr>
              <w:t>C</w:t>
            </w:r>
            <w:r>
              <w:rPr>
                <w:b/>
              </w:rPr>
              <w:t xml:space="preserve">CPO(s) </w:t>
            </w:r>
            <w:r w:rsidR="008F1B11">
              <w:rPr>
                <w:b/>
              </w:rPr>
              <w:t xml:space="preserve">does this </w:t>
            </w:r>
            <w:r>
              <w:rPr>
                <w:b/>
              </w:rPr>
              <w:t xml:space="preserve">evaluation measure? </w:t>
            </w:r>
          </w:p>
        </w:tc>
      </w:tr>
      <w:tr w:rsidR="00D6740B" w14:paraId="2B9EEEA4" w14:textId="77777777" w:rsidTr="000255E5">
        <w:tc>
          <w:tcPr>
            <w:tcW w:w="4675" w:type="dxa"/>
          </w:tcPr>
          <w:p w14:paraId="09F82D39" w14:textId="2D9D8CC4" w:rsidR="000A5B30" w:rsidRPr="000A5B30" w:rsidRDefault="000A5B30" w:rsidP="00005178">
            <w:pPr>
              <w:rPr>
                <w:b/>
              </w:rPr>
            </w:pPr>
            <w:r w:rsidRPr="000A5B30">
              <w:rPr>
                <w:b/>
              </w:rPr>
              <w:t>Final Project Submission and Presentation</w:t>
            </w:r>
          </w:p>
          <w:p w14:paraId="7A5BCB9D" w14:textId="63190578" w:rsidR="00D6740B" w:rsidRPr="000A5B30" w:rsidRDefault="000A5B30" w:rsidP="00005178">
            <w:pPr>
              <w:rPr>
                <w:bCs/>
              </w:rPr>
            </w:pPr>
            <w:r w:rsidRPr="000A5B30">
              <w:rPr>
                <w:bCs/>
              </w:rPr>
              <w:t xml:space="preserve">Students will complete a comprehensive design project that meets local land use agency regulations and municipal standards. The project includes site analysis, concept sketches, traffic and stormwater studies, engineering calculations, and formal design submissions. </w:t>
            </w:r>
            <w:r>
              <w:rPr>
                <w:bCs/>
              </w:rPr>
              <w:t>S</w:t>
            </w:r>
            <w:r w:rsidRPr="000A5B30">
              <w:rPr>
                <w:bCs/>
              </w:rPr>
              <w:t xml:space="preserve">tudents will present their final presentation. Each team member must speak </w:t>
            </w:r>
            <w:r w:rsidRPr="000A5B30">
              <w:rPr>
                <w:bCs/>
              </w:rPr>
              <w:lastRenderedPageBreak/>
              <w:t>for at least five minutes on a specific design element, supported by visual materials such as slides or models. Presentations must be clear, professional, and include responses to questions from an audience of industry professionals. Final submissions must reflect revisions and include all required plans and documentation.</w:t>
            </w:r>
          </w:p>
        </w:tc>
        <w:tc>
          <w:tcPr>
            <w:tcW w:w="4675" w:type="dxa"/>
          </w:tcPr>
          <w:p w14:paraId="6C55DF28" w14:textId="77777777" w:rsidR="00D6740B" w:rsidRDefault="00D6740B" w:rsidP="000255E5">
            <w:pPr>
              <w:rPr>
                <w:b/>
              </w:rPr>
            </w:pPr>
          </w:p>
          <w:p w14:paraId="1406F232" w14:textId="77777777" w:rsidR="00005178" w:rsidRDefault="00005178" w:rsidP="000255E5">
            <w:pPr>
              <w:rPr>
                <w:b/>
              </w:rPr>
            </w:pPr>
          </w:p>
          <w:p w14:paraId="580D5DB1" w14:textId="77777777" w:rsidR="00005178" w:rsidRDefault="00005178" w:rsidP="000255E5">
            <w:pPr>
              <w:rPr>
                <w:b/>
              </w:rPr>
            </w:pPr>
          </w:p>
          <w:p w14:paraId="2E9F2D70" w14:textId="7091F4CD" w:rsidR="00005178" w:rsidRDefault="00005178" w:rsidP="000255E5">
            <w:pPr>
              <w:rPr>
                <w:b/>
              </w:rPr>
            </w:pPr>
            <w:r>
              <w:rPr>
                <w:b/>
              </w:rPr>
              <w:t>1, 2, 3, 4, 5, 6</w:t>
            </w:r>
          </w:p>
        </w:tc>
      </w:tr>
      <w:tr w:rsidR="00D6740B" w14:paraId="184F0114" w14:textId="77777777" w:rsidTr="000255E5">
        <w:tc>
          <w:tcPr>
            <w:tcW w:w="4675" w:type="dxa"/>
          </w:tcPr>
          <w:p w14:paraId="0B35D1F6" w14:textId="12EB75D1" w:rsidR="00D6740B" w:rsidRDefault="008526DC" w:rsidP="000255E5">
            <w:pPr>
              <w:rPr>
                <w:b/>
              </w:rPr>
            </w:pPr>
            <w:r w:rsidRPr="008526DC">
              <w:rPr>
                <w:b/>
              </w:rPr>
              <w:t xml:space="preserve">Preliminary Design Package </w:t>
            </w:r>
          </w:p>
          <w:p w14:paraId="5CCDC14A" w14:textId="77777777" w:rsidR="00005178" w:rsidRPr="00CB526A" w:rsidRDefault="00005178" w:rsidP="00005178">
            <w:pPr>
              <w:rPr>
                <w:bCs/>
              </w:rPr>
            </w:pPr>
            <w:r w:rsidRPr="00CB526A">
              <w:rPr>
                <w:bCs/>
              </w:rPr>
              <w:t>Conceptual Design Deliverables 10%</w:t>
            </w:r>
          </w:p>
          <w:p w14:paraId="5C7D29D2" w14:textId="77777777" w:rsidR="00005178" w:rsidRPr="00CB526A" w:rsidRDefault="00005178" w:rsidP="00005178">
            <w:pPr>
              <w:rPr>
                <w:bCs/>
              </w:rPr>
            </w:pPr>
            <w:r w:rsidRPr="00CB526A">
              <w:rPr>
                <w:bCs/>
              </w:rPr>
              <w:t xml:space="preserve">Technical Reports 20%                         </w:t>
            </w:r>
          </w:p>
          <w:p w14:paraId="51C8BA5C" w14:textId="5FB6E346" w:rsidR="00D6740B" w:rsidRPr="00CB526A" w:rsidRDefault="00005178" w:rsidP="000255E5">
            <w:pPr>
              <w:rPr>
                <w:bCs/>
              </w:rPr>
            </w:pPr>
            <w:r w:rsidRPr="00CB526A">
              <w:rPr>
                <w:bCs/>
              </w:rPr>
              <w:t>Mid-Review presentation 10%</w:t>
            </w:r>
          </w:p>
        </w:tc>
        <w:tc>
          <w:tcPr>
            <w:tcW w:w="4675" w:type="dxa"/>
          </w:tcPr>
          <w:p w14:paraId="73D5F149" w14:textId="77777777" w:rsidR="00D6740B" w:rsidRDefault="00D6740B" w:rsidP="000255E5">
            <w:pPr>
              <w:rPr>
                <w:b/>
              </w:rPr>
            </w:pPr>
          </w:p>
          <w:p w14:paraId="1CA24573" w14:textId="60BF9E16" w:rsidR="00CB526A" w:rsidRDefault="00CB526A" w:rsidP="000255E5">
            <w:pPr>
              <w:rPr>
                <w:b/>
              </w:rPr>
            </w:pPr>
            <w:r>
              <w:rPr>
                <w:b/>
              </w:rPr>
              <w:t xml:space="preserve">1, 2, 3, 4, 5, 6 </w:t>
            </w:r>
          </w:p>
        </w:tc>
      </w:tr>
      <w:tr w:rsidR="00D6740B" w14:paraId="2C44AD19" w14:textId="77777777" w:rsidTr="000255E5">
        <w:tc>
          <w:tcPr>
            <w:tcW w:w="4675" w:type="dxa"/>
          </w:tcPr>
          <w:p w14:paraId="29E92DDD" w14:textId="2C5996A1" w:rsidR="00D6740B" w:rsidRDefault="00CB526A" w:rsidP="000255E5">
            <w:pPr>
              <w:rPr>
                <w:b/>
              </w:rPr>
            </w:pPr>
            <w:r w:rsidRPr="00CB526A">
              <w:rPr>
                <w:b/>
              </w:rPr>
              <w:t>Self-Reflective Project Narrative</w:t>
            </w:r>
          </w:p>
          <w:p w14:paraId="6DC57719" w14:textId="0DE476FA" w:rsidR="00D6740B" w:rsidRPr="00CB526A" w:rsidRDefault="00CB526A" w:rsidP="000255E5">
            <w:pPr>
              <w:rPr>
                <w:bCs/>
              </w:rPr>
            </w:pPr>
            <w:r>
              <w:rPr>
                <w:bCs/>
              </w:rPr>
              <w:t>S</w:t>
            </w:r>
            <w:r w:rsidRPr="00CB526A">
              <w:rPr>
                <w:bCs/>
              </w:rPr>
              <w:t xml:space="preserve">tudents will submit a written narrative reflecting on the concept, development, and personal contribution to their design project. The narrative should demonstrate thoughtful analysis of the design process and individual learning. It must meet </w:t>
            </w:r>
            <w:r>
              <w:rPr>
                <w:bCs/>
              </w:rPr>
              <w:t xml:space="preserve">APA </w:t>
            </w:r>
            <w:r w:rsidRPr="00CB526A">
              <w:rPr>
                <w:bCs/>
              </w:rPr>
              <w:t>formatting guidelines and follow standard academic conventions.</w:t>
            </w:r>
          </w:p>
        </w:tc>
        <w:tc>
          <w:tcPr>
            <w:tcW w:w="4675" w:type="dxa"/>
          </w:tcPr>
          <w:p w14:paraId="28D19753" w14:textId="77777777" w:rsidR="00D6740B" w:rsidRDefault="00D6740B" w:rsidP="000255E5">
            <w:pPr>
              <w:rPr>
                <w:b/>
              </w:rPr>
            </w:pPr>
          </w:p>
          <w:p w14:paraId="23465859" w14:textId="77777777" w:rsidR="00CB526A" w:rsidRDefault="00CB526A" w:rsidP="000255E5">
            <w:pPr>
              <w:rPr>
                <w:b/>
              </w:rPr>
            </w:pPr>
          </w:p>
          <w:p w14:paraId="1D660EA1" w14:textId="77777777" w:rsidR="00CB526A" w:rsidRDefault="00CB526A" w:rsidP="000255E5">
            <w:pPr>
              <w:rPr>
                <w:b/>
              </w:rPr>
            </w:pPr>
          </w:p>
          <w:p w14:paraId="4B76EBE6" w14:textId="6F4BEBE9" w:rsidR="00CB526A" w:rsidRDefault="00CB526A" w:rsidP="000255E5">
            <w:pPr>
              <w:rPr>
                <w:b/>
              </w:rPr>
            </w:pPr>
            <w:r>
              <w:rPr>
                <w:b/>
              </w:rPr>
              <w:t>6</w:t>
            </w:r>
          </w:p>
        </w:tc>
      </w:tr>
    </w:tbl>
    <w:p w14:paraId="65198A0C" w14:textId="77777777" w:rsidR="00D6740B" w:rsidRPr="00D6740B" w:rsidRDefault="00D6740B" w:rsidP="00D6740B">
      <w:pPr>
        <w:rPr>
          <w:i/>
          <w:sz w:val="20"/>
        </w:rPr>
      </w:pPr>
      <w:r>
        <w:rPr>
          <w:b/>
        </w:rPr>
        <w:br w:type="page"/>
      </w:r>
    </w:p>
    <w:p w14:paraId="1FD1E13A" w14:textId="77777777" w:rsidR="006A48FF" w:rsidRPr="00D6740B" w:rsidRDefault="006A48FF" w:rsidP="00D6740B">
      <w:pPr>
        <w:rPr>
          <w:i/>
          <w:sz w:val="20"/>
        </w:rPr>
      </w:pPr>
    </w:p>
    <w:p w14:paraId="51BA3301" w14:textId="77777777" w:rsidR="00C53677" w:rsidRPr="00C53677" w:rsidRDefault="003A43D3" w:rsidP="00C53677">
      <w:pPr>
        <w:jc w:val="center"/>
        <w:rPr>
          <w:b/>
        </w:rPr>
      </w:pPr>
      <w:r>
        <w:rPr>
          <w:b/>
        </w:rPr>
        <w:t>FINAL COURSE</w:t>
      </w:r>
      <w:r w:rsidR="008841D1" w:rsidRPr="00C53677">
        <w:rPr>
          <w:b/>
        </w:rPr>
        <w:t xml:space="preserve"> GRADE</w:t>
      </w:r>
    </w:p>
    <w:p w14:paraId="6F438B65" w14:textId="34673521" w:rsidR="008841D1" w:rsidRDefault="00C53677" w:rsidP="00C53677">
      <w:pPr>
        <w:jc w:val="center"/>
        <w:rPr>
          <w:sz w:val="20"/>
        </w:rPr>
      </w:pPr>
      <w:r w:rsidRPr="00A52372">
        <w:rPr>
          <w:sz w:val="20"/>
        </w:rPr>
        <w:t>(</w:t>
      </w:r>
      <w:r w:rsidR="00C3308F">
        <w:rPr>
          <w:sz w:val="20"/>
        </w:rPr>
        <w:t>Calculated using</w:t>
      </w:r>
      <w:r w:rsidR="008841D1" w:rsidRPr="00A52372">
        <w:rPr>
          <w:sz w:val="20"/>
        </w:rPr>
        <w:t xml:space="preserve"> the following weighted average</w:t>
      </w:r>
      <w:r w:rsidRPr="00A52372">
        <w:rPr>
          <w:sz w:val="20"/>
        </w:rPr>
        <w:t>)</w:t>
      </w:r>
    </w:p>
    <w:p w14:paraId="766DFD50" w14:textId="749BED74" w:rsidR="00B32772" w:rsidRDefault="00B32772" w:rsidP="00C53677">
      <w:pPr>
        <w:jc w:val="center"/>
        <w:rPr>
          <w:sz w:val="20"/>
        </w:rPr>
      </w:pPr>
    </w:p>
    <w:tbl>
      <w:tblPr>
        <w:tblW w:w="5000"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9"/>
        <w:gridCol w:w="3461"/>
      </w:tblGrid>
      <w:tr w:rsidR="00B32772" w14:paraId="45A425E1"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86321B6" w14:textId="77777777" w:rsidR="00B32772" w:rsidRDefault="00B32772" w:rsidP="00004507">
            <w:pPr>
              <w:spacing w:line="480" w:lineRule="auto"/>
              <w:ind w:left="-180"/>
              <w:jc w:val="center"/>
              <w:rPr>
                <w:b/>
                <w:bCs/>
                <w:sz w:val="20"/>
                <w:szCs w:val="20"/>
              </w:rPr>
            </w:pPr>
            <w:r>
              <w:rPr>
                <w:b/>
                <w:bCs/>
                <w:sz w:val="20"/>
                <w:szCs w:val="20"/>
              </w:rPr>
              <w:t>Evaluation Measure</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E113829" w14:textId="77777777" w:rsidR="00B32772" w:rsidRDefault="00B32772" w:rsidP="00004507">
            <w:pPr>
              <w:spacing w:line="480" w:lineRule="auto"/>
              <w:ind w:left="-180"/>
              <w:jc w:val="center"/>
              <w:rPr>
                <w:b/>
                <w:sz w:val="20"/>
                <w:szCs w:val="20"/>
              </w:rPr>
            </w:pPr>
            <w:r>
              <w:rPr>
                <w:b/>
                <w:sz w:val="20"/>
                <w:szCs w:val="20"/>
              </w:rPr>
              <w:t>Percentage of final grade</w:t>
            </w:r>
          </w:p>
        </w:tc>
      </w:tr>
      <w:tr w:rsidR="00B32772" w14:paraId="5ED3C1C5" w14:textId="77777777" w:rsidTr="00004507">
        <w:tc>
          <w:tcPr>
            <w:tcW w:w="500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54E104A" w14:textId="77777777" w:rsidR="00B32772" w:rsidRDefault="00B32772" w:rsidP="00004507">
            <w:pPr>
              <w:spacing w:line="480" w:lineRule="auto"/>
              <w:ind w:left="75"/>
              <w:rPr>
                <w:b/>
                <w:sz w:val="20"/>
                <w:szCs w:val="20"/>
              </w:rPr>
            </w:pPr>
            <w:r>
              <w:rPr>
                <w:b/>
                <w:sz w:val="20"/>
                <w:szCs w:val="20"/>
              </w:rPr>
              <w:t>Summative Assessments</w:t>
            </w:r>
          </w:p>
        </w:tc>
      </w:tr>
      <w:tr w:rsidR="00B32772" w14:paraId="5187EA20"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CBD8911" w14:textId="0DCAD1EF" w:rsidR="00B32772" w:rsidRDefault="000A5B30" w:rsidP="00004507">
            <w:pPr>
              <w:pStyle w:val="ListParagraph"/>
              <w:spacing w:line="480" w:lineRule="auto"/>
              <w:ind w:left="540"/>
              <w:rPr>
                <w:sz w:val="20"/>
                <w:szCs w:val="20"/>
              </w:rPr>
            </w:pPr>
            <w:r w:rsidRPr="000A5B30">
              <w:rPr>
                <w:sz w:val="20"/>
                <w:szCs w:val="20"/>
              </w:rPr>
              <w:t>Final Project Submission and Presentation</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E403D9A" w14:textId="4D04FF6E" w:rsidR="00B32772" w:rsidRDefault="000A5B30" w:rsidP="00004507">
            <w:pPr>
              <w:spacing w:line="480" w:lineRule="auto"/>
              <w:ind w:left="-180"/>
              <w:jc w:val="center"/>
              <w:rPr>
                <w:sz w:val="20"/>
                <w:szCs w:val="20"/>
              </w:rPr>
            </w:pPr>
            <w:r>
              <w:rPr>
                <w:sz w:val="20"/>
                <w:szCs w:val="20"/>
              </w:rPr>
              <w:t>30</w:t>
            </w:r>
            <w:r w:rsidR="00B32772">
              <w:rPr>
                <w:sz w:val="20"/>
                <w:szCs w:val="20"/>
              </w:rPr>
              <w:t>%</w:t>
            </w:r>
          </w:p>
        </w:tc>
      </w:tr>
      <w:tr w:rsidR="00B32772" w14:paraId="45A2FCAD"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62DBBC5" w14:textId="7E9E17D1" w:rsidR="00B32772" w:rsidRDefault="008526DC" w:rsidP="00004507">
            <w:pPr>
              <w:pStyle w:val="ListParagraph"/>
              <w:spacing w:line="480" w:lineRule="auto"/>
              <w:ind w:left="540"/>
              <w:rPr>
                <w:sz w:val="20"/>
                <w:szCs w:val="20"/>
              </w:rPr>
            </w:pPr>
            <w:r w:rsidRPr="008526DC">
              <w:rPr>
                <w:sz w:val="20"/>
                <w:szCs w:val="20"/>
              </w:rPr>
              <w:t>Preliminary Design Package</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3894EDC" w14:textId="687D89EF" w:rsidR="00B32772" w:rsidRDefault="008526DC" w:rsidP="00004507">
            <w:pPr>
              <w:spacing w:line="480" w:lineRule="auto"/>
              <w:ind w:left="-180"/>
              <w:jc w:val="center"/>
              <w:rPr>
                <w:sz w:val="20"/>
                <w:szCs w:val="20"/>
              </w:rPr>
            </w:pPr>
            <w:r>
              <w:rPr>
                <w:sz w:val="20"/>
                <w:szCs w:val="20"/>
              </w:rPr>
              <w:t>40</w:t>
            </w:r>
            <w:r w:rsidR="00B32772">
              <w:rPr>
                <w:sz w:val="20"/>
                <w:szCs w:val="20"/>
              </w:rPr>
              <w:t>%</w:t>
            </w:r>
          </w:p>
        </w:tc>
      </w:tr>
      <w:tr w:rsidR="00E33EAB" w14:paraId="5640A3F1"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21F4BD" w14:textId="6FF138C2" w:rsidR="00E33EAB" w:rsidRPr="008526DC" w:rsidRDefault="00E33EAB" w:rsidP="00004507">
            <w:pPr>
              <w:pStyle w:val="ListParagraph"/>
              <w:spacing w:line="480" w:lineRule="auto"/>
              <w:ind w:left="540"/>
              <w:rPr>
                <w:sz w:val="20"/>
                <w:szCs w:val="20"/>
              </w:rPr>
            </w:pPr>
            <w:r w:rsidRPr="00E33EAB">
              <w:rPr>
                <w:sz w:val="20"/>
                <w:szCs w:val="20"/>
              </w:rPr>
              <w:t>Self-Reflective Project Narrative</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B6EA1F" w14:textId="7B3FE24C" w:rsidR="00E33EAB" w:rsidRDefault="00E33EAB" w:rsidP="00004507">
            <w:pPr>
              <w:spacing w:line="480" w:lineRule="auto"/>
              <w:ind w:left="-180"/>
              <w:jc w:val="center"/>
              <w:rPr>
                <w:sz w:val="20"/>
                <w:szCs w:val="20"/>
              </w:rPr>
            </w:pPr>
            <w:r>
              <w:rPr>
                <w:sz w:val="20"/>
                <w:szCs w:val="20"/>
              </w:rPr>
              <w:t>5%</w:t>
            </w:r>
          </w:p>
        </w:tc>
      </w:tr>
      <w:tr w:rsidR="00B32772" w14:paraId="409EE4D9" w14:textId="77777777" w:rsidTr="00004507">
        <w:tc>
          <w:tcPr>
            <w:tcW w:w="500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8C45FE0" w14:textId="77777777" w:rsidR="00B32772" w:rsidRDefault="00B32772" w:rsidP="00004507">
            <w:pPr>
              <w:spacing w:line="480" w:lineRule="auto"/>
              <w:ind w:left="-15" w:firstLine="15"/>
              <w:rPr>
                <w:b/>
                <w:bCs/>
                <w:sz w:val="20"/>
                <w:szCs w:val="20"/>
              </w:rPr>
            </w:pPr>
            <w:r>
              <w:rPr>
                <w:b/>
                <w:bCs/>
                <w:sz w:val="20"/>
                <w:szCs w:val="20"/>
              </w:rPr>
              <w:t>Formative Assessments</w:t>
            </w:r>
          </w:p>
        </w:tc>
      </w:tr>
      <w:tr w:rsidR="00B32772" w14:paraId="1274B155"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D728000" w14:textId="77777777" w:rsidR="00517FC7" w:rsidRPr="00517FC7" w:rsidRDefault="00517FC7" w:rsidP="00517FC7">
            <w:pPr>
              <w:pStyle w:val="ListParagraph"/>
              <w:spacing w:line="480" w:lineRule="auto"/>
              <w:ind w:left="540"/>
              <w:rPr>
                <w:sz w:val="20"/>
                <w:szCs w:val="20"/>
                <w:lang w:val="en"/>
              </w:rPr>
            </w:pPr>
            <w:r w:rsidRPr="00517FC7">
              <w:rPr>
                <w:sz w:val="20"/>
                <w:szCs w:val="20"/>
                <w:lang w:val="en"/>
              </w:rPr>
              <w:t>The course will contain various formative assessments including but not limited to:</w:t>
            </w:r>
          </w:p>
          <w:p w14:paraId="30E514F9" w14:textId="77777777" w:rsidR="00517FC7" w:rsidRDefault="00517FC7" w:rsidP="00517FC7">
            <w:pPr>
              <w:pStyle w:val="ListParagraph"/>
              <w:numPr>
                <w:ilvl w:val="0"/>
                <w:numId w:val="14"/>
              </w:numPr>
              <w:spacing w:line="480" w:lineRule="auto"/>
              <w:rPr>
                <w:sz w:val="20"/>
                <w:szCs w:val="20"/>
              </w:rPr>
            </w:pPr>
            <w:r>
              <w:rPr>
                <w:sz w:val="20"/>
                <w:szCs w:val="20"/>
              </w:rPr>
              <w:t>Assignments</w:t>
            </w:r>
          </w:p>
          <w:p w14:paraId="597F8135" w14:textId="77777777" w:rsidR="00517FC7" w:rsidRDefault="00005178" w:rsidP="00517FC7">
            <w:pPr>
              <w:pStyle w:val="ListParagraph"/>
              <w:numPr>
                <w:ilvl w:val="0"/>
                <w:numId w:val="14"/>
              </w:numPr>
              <w:spacing w:line="480" w:lineRule="auto"/>
              <w:rPr>
                <w:sz w:val="20"/>
                <w:szCs w:val="20"/>
              </w:rPr>
            </w:pPr>
            <w:r w:rsidRPr="003775A1">
              <w:rPr>
                <w:sz w:val="20"/>
                <w:szCs w:val="20"/>
              </w:rPr>
              <w:t>Question Sets</w:t>
            </w:r>
            <w:r w:rsidR="003775A1">
              <w:rPr>
                <w:sz w:val="20"/>
                <w:szCs w:val="20"/>
              </w:rPr>
              <w:t xml:space="preserve">, </w:t>
            </w:r>
          </w:p>
          <w:p w14:paraId="2ABE35D2" w14:textId="0B8CC625" w:rsidR="00B32772" w:rsidRPr="003775A1" w:rsidRDefault="00005178" w:rsidP="00517FC7">
            <w:pPr>
              <w:pStyle w:val="ListParagraph"/>
              <w:numPr>
                <w:ilvl w:val="0"/>
                <w:numId w:val="14"/>
              </w:numPr>
              <w:spacing w:line="480" w:lineRule="auto"/>
              <w:rPr>
                <w:sz w:val="20"/>
                <w:szCs w:val="20"/>
              </w:rPr>
            </w:pPr>
            <w:r w:rsidRPr="003775A1">
              <w:rPr>
                <w:sz w:val="20"/>
                <w:szCs w:val="20"/>
              </w:rPr>
              <w:t>Professionalism Assessment</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E237CB9" w14:textId="6247E519" w:rsidR="00B32772" w:rsidRDefault="00B32772" w:rsidP="00004507">
            <w:pPr>
              <w:spacing w:line="480" w:lineRule="auto"/>
              <w:ind w:left="-180"/>
              <w:jc w:val="center"/>
              <w:rPr>
                <w:sz w:val="20"/>
                <w:szCs w:val="20"/>
              </w:rPr>
            </w:pPr>
            <w:r>
              <w:rPr>
                <w:sz w:val="20"/>
                <w:szCs w:val="20"/>
              </w:rPr>
              <w:t>2</w:t>
            </w:r>
            <w:r w:rsidR="003775A1">
              <w:rPr>
                <w:sz w:val="20"/>
                <w:szCs w:val="20"/>
              </w:rPr>
              <w:t>5</w:t>
            </w:r>
            <w:r>
              <w:rPr>
                <w:sz w:val="20"/>
                <w:szCs w:val="20"/>
              </w:rPr>
              <w:t>%</w:t>
            </w:r>
          </w:p>
        </w:tc>
      </w:tr>
      <w:tr w:rsidR="00B32772" w14:paraId="3B737641" w14:textId="77777777" w:rsidTr="00004507">
        <w:tc>
          <w:tcPr>
            <w:tcW w:w="314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6554187" w14:textId="77777777" w:rsidR="00B32772" w:rsidRDefault="00B32772" w:rsidP="00004507">
            <w:pPr>
              <w:spacing w:line="480" w:lineRule="auto"/>
              <w:ind w:left="-180"/>
              <w:jc w:val="center"/>
              <w:rPr>
                <w:bCs/>
                <w:sz w:val="20"/>
                <w:szCs w:val="20"/>
              </w:rPr>
            </w:pPr>
            <w:r>
              <w:rPr>
                <w:bCs/>
                <w:sz w:val="20"/>
                <w:szCs w:val="20"/>
              </w:rPr>
              <w:t>TOTAL</w:t>
            </w:r>
          </w:p>
        </w:tc>
        <w:tc>
          <w:tcPr>
            <w:tcW w:w="185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FBFC849" w14:textId="77777777" w:rsidR="00B32772" w:rsidRDefault="00B32772" w:rsidP="00004507">
            <w:pPr>
              <w:spacing w:line="480" w:lineRule="auto"/>
              <w:ind w:left="-180"/>
              <w:jc w:val="center"/>
              <w:rPr>
                <w:sz w:val="20"/>
                <w:szCs w:val="20"/>
              </w:rPr>
            </w:pPr>
            <w:r>
              <w:rPr>
                <w:sz w:val="20"/>
                <w:szCs w:val="20"/>
              </w:rPr>
              <w:t>100%</w:t>
            </w:r>
          </w:p>
        </w:tc>
      </w:tr>
    </w:tbl>
    <w:p w14:paraId="1CF18409" w14:textId="77777777" w:rsidR="00B32772" w:rsidRPr="00A52372" w:rsidRDefault="00B32772" w:rsidP="00C53677">
      <w:pPr>
        <w:jc w:val="center"/>
        <w:rPr>
          <w:sz w:val="20"/>
        </w:rPr>
      </w:pPr>
    </w:p>
    <w:p w14:paraId="0D47A053" w14:textId="77777777" w:rsidR="008841D1" w:rsidRDefault="008841D1" w:rsidP="004552A4">
      <w:pPr>
        <w:rPr>
          <w:i/>
        </w:rPr>
      </w:pPr>
    </w:p>
    <w:p w14:paraId="47C23EC2" w14:textId="77777777" w:rsidR="004552A4" w:rsidRDefault="004552A4" w:rsidP="000955C9"/>
    <w:p w14:paraId="01EE855A" w14:textId="77777777" w:rsidR="000255E5" w:rsidRDefault="000255E5" w:rsidP="00A945F0"/>
    <w:p w14:paraId="367E7E40" w14:textId="77777777" w:rsidR="00E11AF3" w:rsidRDefault="00E11AF3" w:rsidP="00A945F0"/>
    <w:tbl>
      <w:tblPr>
        <w:tblStyle w:val="TableGrid"/>
        <w:tblW w:w="0" w:type="auto"/>
        <w:tblLook w:val="04A0" w:firstRow="1" w:lastRow="0" w:firstColumn="1" w:lastColumn="0" w:noHBand="0" w:noVBand="1"/>
      </w:tblPr>
      <w:tblGrid>
        <w:gridCol w:w="3653"/>
        <w:gridCol w:w="3501"/>
        <w:gridCol w:w="871"/>
        <w:gridCol w:w="1330"/>
      </w:tblGrid>
      <w:tr w:rsidR="000255E5" w:rsidRPr="0021261A" w14:paraId="1C2DD7A4" w14:textId="77777777" w:rsidTr="000255E5">
        <w:tc>
          <w:tcPr>
            <w:tcW w:w="3955" w:type="dxa"/>
            <w:tcBorders>
              <w:top w:val="nil"/>
              <w:left w:val="nil"/>
              <w:bottom w:val="nil"/>
              <w:right w:val="single" w:sz="4" w:space="0" w:color="auto"/>
            </w:tcBorders>
          </w:tcPr>
          <w:p w14:paraId="2DBE2BB4" w14:textId="77777777" w:rsidR="000255E5" w:rsidRPr="0021261A" w:rsidRDefault="000255E5" w:rsidP="000255E5">
            <w:pPr>
              <w:keepLines/>
              <w:ind w:right="-720"/>
              <w:rPr>
                <w:rFonts w:eastAsia="Times New Roman" w:cs="Times New Roman"/>
                <w:b/>
                <w:sz w:val="22"/>
              </w:rPr>
            </w:pPr>
            <w:r w:rsidRPr="0021261A">
              <w:rPr>
                <w:rFonts w:eastAsia="Times New Roman" w:cs="Times New Roman"/>
                <w:b/>
                <w:sz w:val="22"/>
              </w:rPr>
              <w:t xml:space="preserve">Submitted by </w:t>
            </w:r>
            <w:r>
              <w:rPr>
                <w:rFonts w:eastAsia="Times New Roman" w:cs="Times New Roman"/>
                <w:b/>
                <w:sz w:val="22"/>
              </w:rPr>
              <w:t>(Collegewide Lead):</w:t>
            </w:r>
          </w:p>
        </w:tc>
        <w:tc>
          <w:tcPr>
            <w:tcW w:w="3870" w:type="dxa"/>
            <w:tcBorders>
              <w:top w:val="single" w:sz="4" w:space="0" w:color="auto"/>
              <w:left w:val="single" w:sz="4" w:space="0" w:color="auto"/>
              <w:bottom w:val="single" w:sz="4" w:space="0" w:color="auto"/>
              <w:right w:val="single" w:sz="4" w:space="0" w:color="auto"/>
            </w:tcBorders>
          </w:tcPr>
          <w:p w14:paraId="739F69AF" w14:textId="6E0B9FD9" w:rsidR="000255E5" w:rsidRPr="0021261A" w:rsidRDefault="003775A1" w:rsidP="000255E5">
            <w:pPr>
              <w:keepLines/>
              <w:ind w:right="-720"/>
              <w:rPr>
                <w:rFonts w:eastAsia="Times New Roman" w:cs="Times New Roman"/>
                <w:sz w:val="22"/>
              </w:rPr>
            </w:pPr>
            <w:r w:rsidRPr="003775A1">
              <w:rPr>
                <w:rFonts w:eastAsia="Times New Roman" w:cs="Times New Roman"/>
                <w:sz w:val="22"/>
              </w:rPr>
              <w:t>Heidi Gurdo</w:t>
            </w:r>
          </w:p>
        </w:tc>
        <w:tc>
          <w:tcPr>
            <w:tcW w:w="900" w:type="dxa"/>
            <w:tcBorders>
              <w:top w:val="nil"/>
              <w:left w:val="single" w:sz="4" w:space="0" w:color="auto"/>
              <w:bottom w:val="nil"/>
              <w:right w:val="single" w:sz="4" w:space="0" w:color="auto"/>
            </w:tcBorders>
          </w:tcPr>
          <w:p w14:paraId="45A661D9" w14:textId="77777777" w:rsidR="000255E5" w:rsidRPr="0021261A" w:rsidRDefault="000255E5" w:rsidP="000255E5">
            <w:pPr>
              <w:keepLines/>
              <w:ind w:right="-720"/>
              <w:rPr>
                <w:rFonts w:eastAsia="Times New Roman" w:cs="Times New Roman"/>
                <w:b/>
                <w:sz w:val="22"/>
              </w:rPr>
            </w:pPr>
            <w:r w:rsidRPr="0021261A">
              <w:rPr>
                <w:rFonts w:eastAsia="Times New Roman" w:cs="Times New Roman"/>
                <w:b/>
                <w:sz w:val="22"/>
              </w:rPr>
              <w:t>Date</w:t>
            </w:r>
          </w:p>
        </w:tc>
        <w:tc>
          <w:tcPr>
            <w:tcW w:w="1345" w:type="dxa"/>
            <w:tcBorders>
              <w:top w:val="single" w:sz="4" w:space="0" w:color="auto"/>
              <w:left w:val="single" w:sz="4" w:space="0" w:color="auto"/>
              <w:bottom w:val="single" w:sz="4" w:space="0" w:color="auto"/>
              <w:right w:val="single" w:sz="4" w:space="0" w:color="auto"/>
            </w:tcBorders>
          </w:tcPr>
          <w:p w14:paraId="1B04A4AA" w14:textId="3B5F7EF2" w:rsidR="000255E5" w:rsidRPr="0021261A" w:rsidRDefault="003775A1" w:rsidP="00E11AF3">
            <w:pPr>
              <w:keepLines/>
              <w:ind w:right="-720"/>
              <w:rPr>
                <w:rFonts w:eastAsia="Times New Roman" w:cs="Times New Roman"/>
                <w:sz w:val="22"/>
              </w:rPr>
            </w:pPr>
            <w:r>
              <w:rPr>
                <w:rFonts w:eastAsia="Times New Roman" w:cs="Times New Roman"/>
                <w:sz w:val="22"/>
              </w:rPr>
              <w:t>11/21/2025</w:t>
            </w:r>
          </w:p>
        </w:tc>
      </w:tr>
      <w:tr w:rsidR="000255E5" w:rsidRPr="0021261A" w14:paraId="2FD80E94" w14:textId="77777777" w:rsidTr="000255E5">
        <w:tc>
          <w:tcPr>
            <w:tcW w:w="3955" w:type="dxa"/>
            <w:tcBorders>
              <w:top w:val="nil"/>
              <w:left w:val="nil"/>
              <w:bottom w:val="nil"/>
              <w:right w:val="nil"/>
            </w:tcBorders>
          </w:tcPr>
          <w:p w14:paraId="25B665CD" w14:textId="77777777" w:rsidR="000255E5" w:rsidRPr="0021261A" w:rsidRDefault="000255E5" w:rsidP="000255E5">
            <w:pPr>
              <w:keepLines/>
              <w:ind w:right="-720"/>
              <w:rPr>
                <w:rFonts w:eastAsia="Times New Roman" w:cs="Times New Roman"/>
                <w:b/>
                <w:i/>
                <w:sz w:val="22"/>
              </w:rPr>
            </w:pPr>
          </w:p>
        </w:tc>
        <w:tc>
          <w:tcPr>
            <w:tcW w:w="3870" w:type="dxa"/>
            <w:tcBorders>
              <w:top w:val="single" w:sz="4" w:space="0" w:color="auto"/>
              <w:left w:val="nil"/>
              <w:bottom w:val="nil"/>
              <w:right w:val="nil"/>
            </w:tcBorders>
          </w:tcPr>
          <w:p w14:paraId="616C3E4A" w14:textId="77777777" w:rsidR="000255E5" w:rsidRPr="0021261A" w:rsidRDefault="000255E5" w:rsidP="000255E5">
            <w:pPr>
              <w:keepLines/>
              <w:ind w:right="-720"/>
              <w:rPr>
                <w:rFonts w:eastAsia="Times New Roman" w:cs="Times New Roman"/>
                <w:b/>
                <w:i/>
                <w:sz w:val="22"/>
              </w:rPr>
            </w:pPr>
          </w:p>
        </w:tc>
        <w:tc>
          <w:tcPr>
            <w:tcW w:w="900" w:type="dxa"/>
            <w:tcBorders>
              <w:top w:val="nil"/>
              <w:left w:val="nil"/>
              <w:bottom w:val="nil"/>
              <w:right w:val="nil"/>
            </w:tcBorders>
          </w:tcPr>
          <w:p w14:paraId="109E8E67" w14:textId="77777777" w:rsidR="000255E5" w:rsidRPr="0021261A" w:rsidRDefault="000255E5" w:rsidP="000255E5">
            <w:pPr>
              <w:keepLines/>
              <w:ind w:right="-720"/>
              <w:rPr>
                <w:rFonts w:eastAsia="Times New Roman" w:cs="Times New Roman"/>
                <w:b/>
                <w:sz w:val="22"/>
              </w:rPr>
            </w:pPr>
          </w:p>
        </w:tc>
        <w:tc>
          <w:tcPr>
            <w:tcW w:w="1345" w:type="dxa"/>
            <w:tcBorders>
              <w:top w:val="single" w:sz="4" w:space="0" w:color="auto"/>
              <w:left w:val="nil"/>
              <w:bottom w:val="single" w:sz="4" w:space="0" w:color="auto"/>
              <w:right w:val="nil"/>
            </w:tcBorders>
          </w:tcPr>
          <w:p w14:paraId="2DC9C003" w14:textId="77777777" w:rsidR="000255E5" w:rsidRPr="0021261A" w:rsidRDefault="000255E5" w:rsidP="000255E5">
            <w:pPr>
              <w:keepLines/>
              <w:ind w:right="-720"/>
              <w:rPr>
                <w:rFonts w:eastAsia="Times New Roman" w:cs="Times New Roman"/>
                <w:b/>
                <w:i/>
                <w:sz w:val="22"/>
              </w:rPr>
            </w:pPr>
          </w:p>
        </w:tc>
      </w:tr>
      <w:tr w:rsidR="000255E5" w:rsidRPr="0021261A" w14:paraId="137D2120" w14:textId="77777777" w:rsidTr="000255E5">
        <w:tc>
          <w:tcPr>
            <w:tcW w:w="7825" w:type="dxa"/>
            <w:gridSpan w:val="2"/>
            <w:tcBorders>
              <w:top w:val="nil"/>
              <w:left w:val="nil"/>
              <w:bottom w:val="nil"/>
              <w:right w:val="nil"/>
            </w:tcBorders>
          </w:tcPr>
          <w:p w14:paraId="0EB4154A" w14:textId="77777777" w:rsidR="000255E5" w:rsidRPr="0021261A" w:rsidRDefault="000255E5" w:rsidP="000255E5">
            <w:pPr>
              <w:keepLines/>
              <w:ind w:right="-720"/>
              <w:rPr>
                <w:rFonts w:eastAsia="Times New Roman" w:cs="Times New Roman"/>
                <w:b/>
                <w:i/>
                <w:sz w:val="22"/>
              </w:rPr>
            </w:pPr>
            <w:r>
              <w:rPr>
                <w:rFonts w:eastAsia="Times New Roman" w:cs="Times New Roman"/>
                <w:b/>
                <w:sz w:val="22"/>
              </w:rPr>
              <w:fldChar w:fldCharType="begin">
                <w:ffData>
                  <w:name w:val="Check64"/>
                  <w:enabled/>
                  <w:calcOnExit w:val="0"/>
                  <w:checkBox>
                    <w:sizeAuto/>
                    <w:default w:val="0"/>
                  </w:checkBox>
                </w:ffData>
              </w:fldChar>
            </w:r>
            <w:bookmarkStart w:id="0" w:name="Check64"/>
            <w:r>
              <w:rPr>
                <w:rFonts w:eastAsia="Times New Roman" w:cs="Times New Roman"/>
                <w:b/>
                <w:sz w:val="22"/>
              </w:rPr>
              <w:instrText xml:space="preserve"> FORMCHECKBOX </w:instrText>
            </w:r>
            <w:r>
              <w:rPr>
                <w:rFonts w:eastAsia="Times New Roman" w:cs="Times New Roman"/>
                <w:b/>
                <w:sz w:val="22"/>
              </w:rPr>
            </w:r>
            <w:r>
              <w:rPr>
                <w:rFonts w:eastAsia="Times New Roman" w:cs="Times New Roman"/>
                <w:b/>
                <w:sz w:val="22"/>
              </w:rPr>
              <w:fldChar w:fldCharType="separate"/>
            </w:r>
            <w:r>
              <w:rPr>
                <w:rFonts w:eastAsia="Times New Roman" w:cs="Times New Roman"/>
                <w:b/>
                <w:sz w:val="22"/>
              </w:rPr>
              <w:fldChar w:fldCharType="end"/>
            </w:r>
            <w:bookmarkEnd w:id="0"/>
            <w:r>
              <w:rPr>
                <w:rFonts w:eastAsia="Times New Roman" w:cs="Times New Roman"/>
                <w:b/>
                <w:sz w:val="22"/>
              </w:rPr>
              <w:t xml:space="preserve"> </w:t>
            </w:r>
            <w:r w:rsidRPr="0021261A">
              <w:rPr>
                <w:rFonts w:eastAsia="Times New Roman" w:cs="Times New Roman"/>
                <w:b/>
                <w:sz w:val="22"/>
              </w:rPr>
              <w:t xml:space="preserve">Approved by </w:t>
            </w:r>
            <w:r>
              <w:rPr>
                <w:rFonts w:eastAsia="Times New Roman" w:cs="Times New Roman"/>
                <w:b/>
                <w:sz w:val="22"/>
              </w:rPr>
              <w:t>counterparts</w:t>
            </w:r>
          </w:p>
        </w:tc>
        <w:tc>
          <w:tcPr>
            <w:tcW w:w="900" w:type="dxa"/>
            <w:tcBorders>
              <w:top w:val="nil"/>
              <w:left w:val="nil"/>
              <w:bottom w:val="nil"/>
              <w:right w:val="single" w:sz="4" w:space="0" w:color="auto"/>
            </w:tcBorders>
          </w:tcPr>
          <w:p w14:paraId="2DA18356" w14:textId="77777777" w:rsidR="000255E5" w:rsidRPr="0021261A" w:rsidRDefault="000255E5" w:rsidP="000255E5">
            <w:pPr>
              <w:keepLines/>
              <w:ind w:right="-720"/>
              <w:rPr>
                <w:rFonts w:eastAsia="Times New Roman" w:cs="Times New Roman"/>
                <w:b/>
                <w:sz w:val="22"/>
              </w:rPr>
            </w:pPr>
            <w:r w:rsidRPr="0021261A">
              <w:rPr>
                <w:rFonts w:eastAsia="Times New Roman" w:cs="Times New Roman"/>
                <w:b/>
                <w:sz w:val="22"/>
              </w:rPr>
              <w:t>Date</w:t>
            </w:r>
          </w:p>
        </w:tc>
        <w:tc>
          <w:tcPr>
            <w:tcW w:w="1345" w:type="dxa"/>
            <w:tcBorders>
              <w:top w:val="single" w:sz="4" w:space="0" w:color="auto"/>
              <w:left w:val="single" w:sz="4" w:space="0" w:color="auto"/>
              <w:bottom w:val="single" w:sz="4" w:space="0" w:color="auto"/>
              <w:right w:val="single" w:sz="4" w:space="0" w:color="auto"/>
            </w:tcBorders>
          </w:tcPr>
          <w:p w14:paraId="283850B6" w14:textId="650A6366" w:rsidR="000255E5" w:rsidRPr="0021261A" w:rsidRDefault="003775A1" w:rsidP="000255E5">
            <w:pPr>
              <w:keepLines/>
              <w:ind w:right="-720"/>
              <w:rPr>
                <w:rFonts w:eastAsia="Times New Roman" w:cs="Times New Roman"/>
                <w:sz w:val="22"/>
              </w:rPr>
            </w:pPr>
            <w:r>
              <w:rPr>
                <w:rFonts w:eastAsia="Times New Roman" w:cs="Times New Roman"/>
                <w:sz w:val="22"/>
              </w:rPr>
              <w:t>NA</w:t>
            </w:r>
          </w:p>
        </w:tc>
      </w:tr>
      <w:tr w:rsidR="000255E5" w:rsidRPr="0021261A" w14:paraId="25E7876C" w14:textId="77777777" w:rsidTr="000255E5">
        <w:tc>
          <w:tcPr>
            <w:tcW w:w="3955" w:type="dxa"/>
            <w:tcBorders>
              <w:top w:val="nil"/>
              <w:left w:val="nil"/>
              <w:bottom w:val="nil"/>
              <w:right w:val="nil"/>
            </w:tcBorders>
          </w:tcPr>
          <w:p w14:paraId="426C7548" w14:textId="77777777" w:rsidR="000255E5" w:rsidRPr="0021261A" w:rsidRDefault="000255E5" w:rsidP="000255E5">
            <w:pPr>
              <w:keepLines/>
              <w:ind w:right="-720"/>
              <w:rPr>
                <w:rFonts w:eastAsia="Times New Roman" w:cs="Times New Roman"/>
                <w:b/>
                <w:i/>
                <w:sz w:val="22"/>
              </w:rPr>
            </w:pPr>
          </w:p>
        </w:tc>
        <w:tc>
          <w:tcPr>
            <w:tcW w:w="3870" w:type="dxa"/>
            <w:tcBorders>
              <w:top w:val="nil"/>
              <w:left w:val="nil"/>
              <w:bottom w:val="nil"/>
              <w:right w:val="nil"/>
            </w:tcBorders>
          </w:tcPr>
          <w:p w14:paraId="55DC2EE3" w14:textId="77777777" w:rsidR="000255E5" w:rsidRPr="0021261A" w:rsidRDefault="000255E5" w:rsidP="000255E5">
            <w:pPr>
              <w:keepLines/>
              <w:ind w:right="-720"/>
              <w:rPr>
                <w:rFonts w:eastAsia="Times New Roman" w:cs="Times New Roman"/>
                <w:b/>
                <w:i/>
                <w:sz w:val="22"/>
              </w:rPr>
            </w:pPr>
          </w:p>
        </w:tc>
        <w:tc>
          <w:tcPr>
            <w:tcW w:w="900" w:type="dxa"/>
            <w:tcBorders>
              <w:top w:val="nil"/>
              <w:left w:val="nil"/>
              <w:bottom w:val="nil"/>
              <w:right w:val="nil"/>
            </w:tcBorders>
          </w:tcPr>
          <w:p w14:paraId="7AFF8B3C" w14:textId="77777777" w:rsidR="000255E5" w:rsidRPr="0021261A" w:rsidRDefault="000255E5" w:rsidP="000255E5">
            <w:pPr>
              <w:keepLines/>
              <w:ind w:right="-720"/>
              <w:rPr>
                <w:rFonts w:eastAsia="Times New Roman" w:cs="Times New Roman"/>
                <w:b/>
                <w:sz w:val="22"/>
              </w:rPr>
            </w:pPr>
          </w:p>
        </w:tc>
        <w:tc>
          <w:tcPr>
            <w:tcW w:w="1345" w:type="dxa"/>
            <w:tcBorders>
              <w:top w:val="nil"/>
              <w:left w:val="nil"/>
              <w:bottom w:val="single" w:sz="4" w:space="0" w:color="auto"/>
              <w:right w:val="nil"/>
            </w:tcBorders>
          </w:tcPr>
          <w:p w14:paraId="388D75A8" w14:textId="77777777" w:rsidR="000255E5" w:rsidRPr="0021261A" w:rsidRDefault="000255E5" w:rsidP="000255E5">
            <w:pPr>
              <w:keepLines/>
              <w:ind w:right="-720"/>
              <w:rPr>
                <w:rFonts w:eastAsia="Times New Roman" w:cs="Times New Roman"/>
                <w:b/>
                <w:i/>
                <w:sz w:val="22"/>
              </w:rPr>
            </w:pPr>
          </w:p>
        </w:tc>
      </w:tr>
      <w:tr w:rsidR="000255E5" w:rsidRPr="0021261A" w14:paraId="659FE88A" w14:textId="77777777" w:rsidTr="000255E5">
        <w:tc>
          <w:tcPr>
            <w:tcW w:w="7825" w:type="dxa"/>
            <w:gridSpan w:val="2"/>
            <w:tcBorders>
              <w:top w:val="nil"/>
              <w:left w:val="nil"/>
              <w:bottom w:val="nil"/>
              <w:right w:val="nil"/>
            </w:tcBorders>
          </w:tcPr>
          <w:p w14:paraId="3E430876" w14:textId="0615E6A8" w:rsidR="000255E5" w:rsidRPr="0021261A" w:rsidRDefault="001D672D" w:rsidP="000255E5">
            <w:pPr>
              <w:keepLines/>
              <w:ind w:right="-720"/>
              <w:rPr>
                <w:rFonts w:eastAsia="Times New Roman" w:cs="Times New Roman"/>
                <w:b/>
                <w:i/>
                <w:sz w:val="22"/>
              </w:rPr>
            </w:pPr>
            <w:r>
              <w:rPr>
                <w:rFonts w:eastAsia="Times New Roman" w:cs="Times New Roman"/>
                <w:b/>
                <w:sz w:val="22"/>
              </w:rPr>
              <w:fldChar w:fldCharType="begin">
                <w:ffData>
                  <w:name w:val="Check65"/>
                  <w:enabled/>
                  <w:calcOnExit w:val="0"/>
                  <w:checkBox>
                    <w:sizeAuto/>
                    <w:default w:val="1"/>
                  </w:checkBox>
                </w:ffData>
              </w:fldChar>
            </w:r>
            <w:bookmarkStart w:id="1" w:name="Check65"/>
            <w:r>
              <w:rPr>
                <w:rFonts w:eastAsia="Times New Roman" w:cs="Times New Roman"/>
                <w:b/>
                <w:sz w:val="22"/>
              </w:rPr>
              <w:instrText xml:space="preserve"> FORMCHECKBOX </w:instrText>
            </w:r>
            <w:r>
              <w:rPr>
                <w:rFonts w:eastAsia="Times New Roman" w:cs="Times New Roman"/>
                <w:b/>
                <w:sz w:val="22"/>
              </w:rPr>
            </w:r>
            <w:r>
              <w:rPr>
                <w:rFonts w:eastAsia="Times New Roman" w:cs="Times New Roman"/>
                <w:b/>
                <w:sz w:val="22"/>
              </w:rPr>
              <w:fldChar w:fldCharType="separate"/>
            </w:r>
            <w:r>
              <w:rPr>
                <w:rFonts w:eastAsia="Times New Roman" w:cs="Times New Roman"/>
                <w:b/>
                <w:sz w:val="22"/>
              </w:rPr>
              <w:fldChar w:fldCharType="end"/>
            </w:r>
            <w:bookmarkEnd w:id="1"/>
            <w:r w:rsidR="000255E5">
              <w:rPr>
                <w:rFonts w:eastAsia="Times New Roman" w:cs="Times New Roman"/>
                <w:b/>
                <w:sz w:val="22"/>
              </w:rPr>
              <w:t xml:space="preserve"> Reviewed by Curriculum Committee</w:t>
            </w:r>
          </w:p>
        </w:tc>
        <w:tc>
          <w:tcPr>
            <w:tcW w:w="900" w:type="dxa"/>
            <w:tcBorders>
              <w:top w:val="nil"/>
              <w:left w:val="nil"/>
              <w:bottom w:val="nil"/>
              <w:right w:val="single" w:sz="4" w:space="0" w:color="auto"/>
            </w:tcBorders>
          </w:tcPr>
          <w:p w14:paraId="2CA8629F" w14:textId="77777777" w:rsidR="000255E5" w:rsidRPr="0021261A" w:rsidRDefault="000255E5" w:rsidP="000255E5">
            <w:pPr>
              <w:keepLines/>
              <w:ind w:right="-720"/>
              <w:rPr>
                <w:rFonts w:eastAsia="Times New Roman" w:cs="Times New Roman"/>
                <w:b/>
                <w:sz w:val="22"/>
              </w:rPr>
            </w:pPr>
            <w:r w:rsidRPr="0021261A">
              <w:rPr>
                <w:rFonts w:eastAsia="Times New Roman" w:cs="Times New Roman"/>
                <w:b/>
                <w:sz w:val="22"/>
              </w:rPr>
              <w:t>Date</w:t>
            </w:r>
          </w:p>
        </w:tc>
        <w:tc>
          <w:tcPr>
            <w:tcW w:w="1345" w:type="dxa"/>
            <w:tcBorders>
              <w:top w:val="single" w:sz="4" w:space="0" w:color="auto"/>
              <w:left w:val="single" w:sz="4" w:space="0" w:color="auto"/>
              <w:bottom w:val="single" w:sz="4" w:space="0" w:color="auto"/>
              <w:right w:val="single" w:sz="4" w:space="0" w:color="auto"/>
            </w:tcBorders>
          </w:tcPr>
          <w:p w14:paraId="52DC39BD" w14:textId="64BC6870" w:rsidR="000255E5" w:rsidRPr="0021261A" w:rsidRDefault="001D672D" w:rsidP="000255E5">
            <w:pPr>
              <w:keepLines/>
              <w:ind w:right="-720"/>
              <w:rPr>
                <w:rFonts w:eastAsia="Times New Roman" w:cs="Times New Roman"/>
                <w:sz w:val="22"/>
              </w:rPr>
            </w:pPr>
            <w:r>
              <w:rPr>
                <w:rFonts w:eastAsia="Times New Roman" w:cs="Times New Roman"/>
                <w:sz w:val="22"/>
              </w:rPr>
              <w:t>3/17/26</w:t>
            </w:r>
          </w:p>
        </w:tc>
      </w:tr>
    </w:tbl>
    <w:p w14:paraId="42A8F104" w14:textId="77777777" w:rsidR="000255E5" w:rsidRPr="00DF1129" w:rsidRDefault="000255E5" w:rsidP="00A945F0"/>
    <w:p w14:paraId="739646AC" w14:textId="77777777" w:rsidR="00392476" w:rsidRPr="00DF1129" w:rsidRDefault="00392476" w:rsidP="00A945F0"/>
    <w:p w14:paraId="67222241" w14:textId="77777777" w:rsidR="00392476" w:rsidRPr="00DF1129" w:rsidRDefault="00392476" w:rsidP="00A945F0"/>
    <w:p w14:paraId="2388F580" w14:textId="77777777" w:rsidR="00392476" w:rsidRPr="00DF1129" w:rsidRDefault="00392476" w:rsidP="00A945F0"/>
    <w:p w14:paraId="583EF9D4" w14:textId="77777777" w:rsidR="00392476" w:rsidRPr="00DF1129" w:rsidRDefault="00392476" w:rsidP="00A945F0"/>
    <w:p w14:paraId="03031B0D" w14:textId="77777777" w:rsidR="00392476" w:rsidRPr="00DF1129" w:rsidRDefault="00392476" w:rsidP="00A945F0"/>
    <w:p w14:paraId="29317DD1" w14:textId="77777777" w:rsidR="00392476" w:rsidRPr="00A945F0" w:rsidRDefault="00392476" w:rsidP="00A945F0">
      <w:pPr>
        <w:rPr>
          <w:b/>
        </w:rPr>
      </w:pPr>
    </w:p>
    <w:p w14:paraId="6AB48854" w14:textId="77777777" w:rsidR="00F20A84" w:rsidRPr="00946240" w:rsidRDefault="00F20A84" w:rsidP="00946240">
      <w:pPr>
        <w:spacing w:line="480" w:lineRule="auto"/>
        <w:rPr>
          <w:rFonts w:eastAsia="Times New Roman" w:cs="Times New Roman"/>
          <w:sz w:val="20"/>
          <w:szCs w:val="20"/>
        </w:rPr>
      </w:pPr>
    </w:p>
    <w:sectPr w:rsidR="00F20A84" w:rsidRPr="00946240" w:rsidSect="00A41F9C">
      <w:pgSz w:w="12240" w:h="15840"/>
      <w:pgMar w:top="126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3549D" w14:textId="77777777" w:rsidR="006660A5" w:rsidRDefault="006660A5" w:rsidP="00E52F44">
      <w:r>
        <w:separator/>
      </w:r>
    </w:p>
  </w:endnote>
  <w:endnote w:type="continuationSeparator" w:id="0">
    <w:p w14:paraId="0CDF2DAF" w14:textId="77777777" w:rsidR="006660A5" w:rsidRDefault="006660A5" w:rsidP="00E52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23C5F" w14:textId="77777777" w:rsidR="006660A5" w:rsidRDefault="006660A5" w:rsidP="00E52F44">
      <w:r>
        <w:separator/>
      </w:r>
    </w:p>
  </w:footnote>
  <w:footnote w:type="continuationSeparator" w:id="0">
    <w:p w14:paraId="05399719" w14:textId="77777777" w:rsidR="006660A5" w:rsidRDefault="006660A5" w:rsidP="00E52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01F5B"/>
    <w:multiLevelType w:val="multilevel"/>
    <w:tmpl w:val="1FB0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71B2E"/>
    <w:multiLevelType w:val="hybridMultilevel"/>
    <w:tmpl w:val="8F4CE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23609"/>
    <w:multiLevelType w:val="hybridMultilevel"/>
    <w:tmpl w:val="71789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65818"/>
    <w:multiLevelType w:val="hybridMultilevel"/>
    <w:tmpl w:val="42CC1B3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25480168"/>
    <w:multiLevelType w:val="hybridMultilevel"/>
    <w:tmpl w:val="D23E0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560AA"/>
    <w:multiLevelType w:val="multilevel"/>
    <w:tmpl w:val="2832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995D91"/>
    <w:multiLevelType w:val="hybridMultilevel"/>
    <w:tmpl w:val="9320AD7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35DC0428"/>
    <w:multiLevelType w:val="multilevel"/>
    <w:tmpl w:val="5086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B277C0"/>
    <w:multiLevelType w:val="hybridMultilevel"/>
    <w:tmpl w:val="91085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563153"/>
    <w:multiLevelType w:val="multilevel"/>
    <w:tmpl w:val="01EAA89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15:restartNumberingAfterBreak="0">
    <w:nsid w:val="69C90260"/>
    <w:multiLevelType w:val="hybridMultilevel"/>
    <w:tmpl w:val="4B38F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66FA5"/>
    <w:multiLevelType w:val="hybridMultilevel"/>
    <w:tmpl w:val="B82E2E0C"/>
    <w:lvl w:ilvl="0" w:tplc="49D28AC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8E4FFC"/>
    <w:multiLevelType w:val="hybridMultilevel"/>
    <w:tmpl w:val="A608315A"/>
    <w:lvl w:ilvl="0" w:tplc="49D28AC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4B2A5C"/>
    <w:multiLevelType w:val="hybridMultilevel"/>
    <w:tmpl w:val="0DB65D98"/>
    <w:lvl w:ilvl="0" w:tplc="E2CEB406">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94698747">
    <w:abstractNumId w:val="3"/>
  </w:num>
  <w:num w:numId="2" w16cid:durableId="1007949553">
    <w:abstractNumId w:val="13"/>
  </w:num>
  <w:num w:numId="3" w16cid:durableId="7219458">
    <w:abstractNumId w:val="7"/>
  </w:num>
  <w:num w:numId="4" w16cid:durableId="1234585438">
    <w:abstractNumId w:val="5"/>
  </w:num>
  <w:num w:numId="5" w16cid:durableId="1621958406">
    <w:abstractNumId w:val="0"/>
  </w:num>
  <w:num w:numId="6" w16cid:durableId="1105082015">
    <w:abstractNumId w:val="10"/>
  </w:num>
  <w:num w:numId="7" w16cid:durableId="1150173378">
    <w:abstractNumId w:val="4"/>
  </w:num>
  <w:num w:numId="8" w16cid:durableId="138037695">
    <w:abstractNumId w:val="1"/>
  </w:num>
  <w:num w:numId="9" w16cid:durableId="795759382">
    <w:abstractNumId w:val="12"/>
  </w:num>
  <w:num w:numId="10" w16cid:durableId="579565763">
    <w:abstractNumId w:val="11"/>
  </w:num>
  <w:num w:numId="11" w16cid:durableId="451243020">
    <w:abstractNumId w:val="8"/>
  </w:num>
  <w:num w:numId="12" w16cid:durableId="483548337">
    <w:abstractNumId w:val="9"/>
  </w:num>
  <w:num w:numId="13" w16cid:durableId="1433666420">
    <w:abstractNumId w:val="2"/>
  </w:num>
  <w:num w:numId="14" w16cid:durableId="19934378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606"/>
    <w:rsid w:val="00005178"/>
    <w:rsid w:val="0001777E"/>
    <w:rsid w:val="000255E5"/>
    <w:rsid w:val="000955C9"/>
    <w:rsid w:val="000A3CDA"/>
    <w:rsid w:val="000A5B30"/>
    <w:rsid w:val="000C633E"/>
    <w:rsid w:val="000F7C16"/>
    <w:rsid w:val="00112AAD"/>
    <w:rsid w:val="0012139C"/>
    <w:rsid w:val="00166502"/>
    <w:rsid w:val="001C04C8"/>
    <w:rsid w:val="001D45D4"/>
    <w:rsid w:val="001D672D"/>
    <w:rsid w:val="0022402B"/>
    <w:rsid w:val="00241F34"/>
    <w:rsid w:val="0027164F"/>
    <w:rsid w:val="002B73D7"/>
    <w:rsid w:val="00301769"/>
    <w:rsid w:val="00332D7C"/>
    <w:rsid w:val="003775A1"/>
    <w:rsid w:val="00392476"/>
    <w:rsid w:val="003A43D3"/>
    <w:rsid w:val="003A4991"/>
    <w:rsid w:val="003E6739"/>
    <w:rsid w:val="004063F3"/>
    <w:rsid w:val="00411F41"/>
    <w:rsid w:val="004552A4"/>
    <w:rsid w:val="00455C0E"/>
    <w:rsid w:val="00461A7D"/>
    <w:rsid w:val="00464FFF"/>
    <w:rsid w:val="004A573D"/>
    <w:rsid w:val="00517FC7"/>
    <w:rsid w:val="00523D2C"/>
    <w:rsid w:val="005318DC"/>
    <w:rsid w:val="0056093E"/>
    <w:rsid w:val="005931AA"/>
    <w:rsid w:val="005D388F"/>
    <w:rsid w:val="005E4807"/>
    <w:rsid w:val="006042B7"/>
    <w:rsid w:val="00605193"/>
    <w:rsid w:val="006376AF"/>
    <w:rsid w:val="006660A5"/>
    <w:rsid w:val="0067472E"/>
    <w:rsid w:val="0067684F"/>
    <w:rsid w:val="00687EDA"/>
    <w:rsid w:val="006954DA"/>
    <w:rsid w:val="006A48FF"/>
    <w:rsid w:val="006A5DB4"/>
    <w:rsid w:val="006F3C34"/>
    <w:rsid w:val="0070011A"/>
    <w:rsid w:val="0079192E"/>
    <w:rsid w:val="007D0959"/>
    <w:rsid w:val="007D2A8C"/>
    <w:rsid w:val="007E5133"/>
    <w:rsid w:val="0083345E"/>
    <w:rsid w:val="008526DC"/>
    <w:rsid w:val="00866FD2"/>
    <w:rsid w:val="008762F0"/>
    <w:rsid w:val="008841D1"/>
    <w:rsid w:val="00893FDF"/>
    <w:rsid w:val="008E2FFE"/>
    <w:rsid w:val="008F1B11"/>
    <w:rsid w:val="00904852"/>
    <w:rsid w:val="00911347"/>
    <w:rsid w:val="00934796"/>
    <w:rsid w:val="00946240"/>
    <w:rsid w:val="009B6343"/>
    <w:rsid w:val="009D4669"/>
    <w:rsid w:val="009E7A9A"/>
    <w:rsid w:val="00A335DE"/>
    <w:rsid w:val="00A41F9C"/>
    <w:rsid w:val="00A478A4"/>
    <w:rsid w:val="00A52372"/>
    <w:rsid w:val="00A7712F"/>
    <w:rsid w:val="00A84B76"/>
    <w:rsid w:val="00A945F0"/>
    <w:rsid w:val="00A94A3A"/>
    <w:rsid w:val="00AA1E4F"/>
    <w:rsid w:val="00AA2116"/>
    <w:rsid w:val="00AA383A"/>
    <w:rsid w:val="00AA715C"/>
    <w:rsid w:val="00AC7D01"/>
    <w:rsid w:val="00B248F2"/>
    <w:rsid w:val="00B32772"/>
    <w:rsid w:val="00B44133"/>
    <w:rsid w:val="00B6279A"/>
    <w:rsid w:val="00B875C6"/>
    <w:rsid w:val="00BA58AD"/>
    <w:rsid w:val="00BE5E79"/>
    <w:rsid w:val="00BF5226"/>
    <w:rsid w:val="00C028A7"/>
    <w:rsid w:val="00C3308F"/>
    <w:rsid w:val="00C46969"/>
    <w:rsid w:val="00C53677"/>
    <w:rsid w:val="00C6628F"/>
    <w:rsid w:val="00C94A5E"/>
    <w:rsid w:val="00CB39E8"/>
    <w:rsid w:val="00CB526A"/>
    <w:rsid w:val="00CE3455"/>
    <w:rsid w:val="00D122BE"/>
    <w:rsid w:val="00D6158C"/>
    <w:rsid w:val="00D6740B"/>
    <w:rsid w:val="00DF1129"/>
    <w:rsid w:val="00E03943"/>
    <w:rsid w:val="00E11AF3"/>
    <w:rsid w:val="00E23D16"/>
    <w:rsid w:val="00E33EAB"/>
    <w:rsid w:val="00E42E4D"/>
    <w:rsid w:val="00E52F44"/>
    <w:rsid w:val="00E941AB"/>
    <w:rsid w:val="00EC4C31"/>
    <w:rsid w:val="00EE20D0"/>
    <w:rsid w:val="00F1526E"/>
    <w:rsid w:val="00F20A84"/>
    <w:rsid w:val="00F3398C"/>
    <w:rsid w:val="00F43132"/>
    <w:rsid w:val="00F97606"/>
    <w:rsid w:val="00FA3FFB"/>
    <w:rsid w:val="00FB40C4"/>
    <w:rsid w:val="00FD7CAC"/>
    <w:rsid w:val="00FF0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5B622"/>
  <w15:docId w15:val="{DBB66EA8-1314-4151-8053-6C2D3A2F1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606"/>
    <w:pPr>
      <w:spacing w:line="240" w:lineRule="auto"/>
    </w:pPr>
  </w:style>
  <w:style w:type="paragraph" w:styleId="Heading1">
    <w:name w:val="heading 1"/>
    <w:basedOn w:val="Normal"/>
    <w:next w:val="Normal"/>
    <w:link w:val="Heading1Char"/>
    <w:uiPriority w:val="9"/>
    <w:qFormat/>
    <w:rsid w:val="00E42E4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42E4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6279A"/>
    <w:pPr>
      <w:keepNext/>
      <w:tabs>
        <w:tab w:val="left" w:pos="-720"/>
        <w:tab w:val="left" w:pos="0"/>
        <w:tab w:val="left" w:pos="2340"/>
      </w:tabs>
      <w:outlineLvl w:val="2"/>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6279A"/>
    <w:rPr>
      <w:rFonts w:eastAsia="Times New Roman" w:cs="Times New Roman"/>
      <w:b/>
      <w:szCs w:val="24"/>
    </w:rPr>
  </w:style>
  <w:style w:type="paragraph" w:styleId="ListParagraph">
    <w:name w:val="List Paragraph"/>
    <w:basedOn w:val="Normal"/>
    <w:uiPriority w:val="34"/>
    <w:qFormat/>
    <w:rsid w:val="007E5133"/>
    <w:pPr>
      <w:ind w:left="720"/>
      <w:contextualSpacing/>
    </w:pPr>
  </w:style>
  <w:style w:type="paragraph" w:styleId="BodyText">
    <w:name w:val="Body Text"/>
    <w:basedOn w:val="Normal"/>
    <w:link w:val="BodyTextChar"/>
    <w:rsid w:val="00AA383A"/>
    <w:pPr>
      <w:jc w:val="center"/>
    </w:pPr>
    <w:rPr>
      <w:rFonts w:eastAsia="Times New Roman" w:cs="Times New Roman"/>
      <w:b/>
      <w:bCs/>
      <w:szCs w:val="24"/>
    </w:rPr>
  </w:style>
  <w:style w:type="character" w:customStyle="1" w:styleId="BodyTextChar">
    <w:name w:val="Body Text Char"/>
    <w:basedOn w:val="DefaultParagraphFont"/>
    <w:link w:val="BodyText"/>
    <w:rsid w:val="00AA383A"/>
    <w:rPr>
      <w:rFonts w:eastAsia="Times New Roman" w:cs="Times New Roman"/>
      <w:b/>
      <w:bCs/>
      <w:szCs w:val="24"/>
    </w:rPr>
  </w:style>
  <w:style w:type="paragraph" w:styleId="Header">
    <w:name w:val="header"/>
    <w:basedOn w:val="Normal"/>
    <w:link w:val="HeaderChar"/>
    <w:uiPriority w:val="99"/>
    <w:unhideWhenUsed/>
    <w:rsid w:val="00AA383A"/>
    <w:pPr>
      <w:tabs>
        <w:tab w:val="center" w:pos="4680"/>
        <w:tab w:val="right" w:pos="9360"/>
      </w:tabs>
    </w:pPr>
    <w:rPr>
      <w:rFonts w:eastAsia="Times New Roman" w:cs="Times New Roman"/>
      <w:szCs w:val="24"/>
    </w:rPr>
  </w:style>
  <w:style w:type="character" w:customStyle="1" w:styleId="HeaderChar">
    <w:name w:val="Header Char"/>
    <w:basedOn w:val="DefaultParagraphFont"/>
    <w:link w:val="Header"/>
    <w:uiPriority w:val="99"/>
    <w:rsid w:val="00AA383A"/>
    <w:rPr>
      <w:rFonts w:eastAsia="Times New Roman" w:cs="Times New Roman"/>
      <w:szCs w:val="24"/>
    </w:rPr>
  </w:style>
  <w:style w:type="character" w:styleId="Hyperlink">
    <w:name w:val="Hyperlink"/>
    <w:basedOn w:val="DefaultParagraphFont"/>
    <w:uiPriority w:val="99"/>
    <w:unhideWhenUsed/>
    <w:rsid w:val="00934796"/>
    <w:rPr>
      <w:color w:val="0000FF" w:themeColor="hyperlink"/>
      <w:u w:val="single"/>
    </w:rPr>
  </w:style>
  <w:style w:type="character" w:styleId="CommentReference">
    <w:name w:val="annotation reference"/>
    <w:basedOn w:val="DefaultParagraphFont"/>
    <w:uiPriority w:val="99"/>
    <w:semiHidden/>
    <w:unhideWhenUsed/>
    <w:rsid w:val="005D388F"/>
    <w:rPr>
      <w:sz w:val="16"/>
      <w:szCs w:val="16"/>
    </w:rPr>
  </w:style>
  <w:style w:type="paragraph" w:styleId="CommentText">
    <w:name w:val="annotation text"/>
    <w:basedOn w:val="Normal"/>
    <w:link w:val="CommentTextChar"/>
    <w:uiPriority w:val="99"/>
    <w:semiHidden/>
    <w:unhideWhenUsed/>
    <w:rsid w:val="005D388F"/>
    <w:rPr>
      <w:sz w:val="20"/>
      <w:szCs w:val="20"/>
    </w:rPr>
  </w:style>
  <w:style w:type="character" w:customStyle="1" w:styleId="CommentTextChar">
    <w:name w:val="Comment Text Char"/>
    <w:basedOn w:val="DefaultParagraphFont"/>
    <w:link w:val="CommentText"/>
    <w:uiPriority w:val="99"/>
    <w:semiHidden/>
    <w:rsid w:val="005D388F"/>
    <w:rPr>
      <w:sz w:val="20"/>
      <w:szCs w:val="20"/>
    </w:rPr>
  </w:style>
  <w:style w:type="paragraph" w:styleId="CommentSubject">
    <w:name w:val="annotation subject"/>
    <w:basedOn w:val="CommentText"/>
    <w:next w:val="CommentText"/>
    <w:link w:val="CommentSubjectChar"/>
    <w:uiPriority w:val="99"/>
    <w:semiHidden/>
    <w:unhideWhenUsed/>
    <w:rsid w:val="005D388F"/>
    <w:rPr>
      <w:b/>
      <w:bCs/>
    </w:rPr>
  </w:style>
  <w:style w:type="character" w:customStyle="1" w:styleId="CommentSubjectChar">
    <w:name w:val="Comment Subject Char"/>
    <w:basedOn w:val="CommentTextChar"/>
    <w:link w:val="CommentSubject"/>
    <w:uiPriority w:val="99"/>
    <w:semiHidden/>
    <w:rsid w:val="005D388F"/>
    <w:rPr>
      <w:b/>
      <w:bCs/>
      <w:sz w:val="20"/>
      <w:szCs w:val="20"/>
    </w:rPr>
  </w:style>
  <w:style w:type="paragraph" w:styleId="BalloonText">
    <w:name w:val="Balloon Text"/>
    <w:basedOn w:val="Normal"/>
    <w:link w:val="BalloonTextChar"/>
    <w:uiPriority w:val="99"/>
    <w:semiHidden/>
    <w:unhideWhenUsed/>
    <w:rsid w:val="005D388F"/>
    <w:rPr>
      <w:rFonts w:ascii="Tahoma" w:hAnsi="Tahoma" w:cs="Tahoma"/>
      <w:sz w:val="16"/>
      <w:szCs w:val="16"/>
    </w:rPr>
  </w:style>
  <w:style w:type="character" w:customStyle="1" w:styleId="BalloonTextChar">
    <w:name w:val="Balloon Text Char"/>
    <w:basedOn w:val="DefaultParagraphFont"/>
    <w:link w:val="BalloonText"/>
    <w:uiPriority w:val="99"/>
    <w:semiHidden/>
    <w:rsid w:val="005D388F"/>
    <w:rPr>
      <w:rFonts w:ascii="Tahoma" w:hAnsi="Tahoma" w:cs="Tahoma"/>
      <w:sz w:val="16"/>
      <w:szCs w:val="16"/>
    </w:rPr>
  </w:style>
  <w:style w:type="character" w:customStyle="1" w:styleId="Heading1Char">
    <w:name w:val="Heading 1 Char"/>
    <w:basedOn w:val="DefaultParagraphFont"/>
    <w:link w:val="Heading1"/>
    <w:uiPriority w:val="9"/>
    <w:rsid w:val="00E42E4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E42E4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E42E4D"/>
    <w:pPr>
      <w:spacing w:before="100" w:beforeAutospacing="1" w:after="100" w:afterAutospacing="1"/>
    </w:pPr>
    <w:rPr>
      <w:rFonts w:eastAsia="Times New Roman" w:cs="Times New Roman"/>
      <w:szCs w:val="24"/>
    </w:rPr>
  </w:style>
  <w:style w:type="character" w:styleId="Emphasis">
    <w:name w:val="Emphasis"/>
    <w:basedOn w:val="DefaultParagraphFont"/>
    <w:uiPriority w:val="20"/>
    <w:qFormat/>
    <w:rsid w:val="00E42E4D"/>
    <w:rPr>
      <w:i/>
      <w:iCs/>
    </w:rPr>
  </w:style>
  <w:style w:type="paragraph" w:styleId="Footer">
    <w:name w:val="footer"/>
    <w:basedOn w:val="Normal"/>
    <w:link w:val="FooterChar"/>
    <w:uiPriority w:val="99"/>
    <w:unhideWhenUsed/>
    <w:rsid w:val="00E52F44"/>
    <w:pPr>
      <w:tabs>
        <w:tab w:val="center" w:pos="4680"/>
        <w:tab w:val="right" w:pos="9360"/>
      </w:tabs>
    </w:pPr>
  </w:style>
  <w:style w:type="character" w:customStyle="1" w:styleId="FooterChar">
    <w:name w:val="Footer Char"/>
    <w:basedOn w:val="DefaultParagraphFont"/>
    <w:link w:val="Footer"/>
    <w:uiPriority w:val="99"/>
    <w:rsid w:val="00E52F44"/>
  </w:style>
  <w:style w:type="table" w:styleId="TableGrid">
    <w:name w:val="Table Grid"/>
    <w:basedOn w:val="TableNormal"/>
    <w:uiPriority w:val="59"/>
    <w:rsid w:val="00D6740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051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4817">
      <w:bodyDiv w:val="1"/>
      <w:marLeft w:val="0"/>
      <w:marRight w:val="0"/>
      <w:marTop w:val="0"/>
      <w:marBottom w:val="0"/>
      <w:divBdr>
        <w:top w:val="none" w:sz="0" w:space="0" w:color="auto"/>
        <w:left w:val="none" w:sz="0" w:space="0" w:color="auto"/>
        <w:bottom w:val="none" w:sz="0" w:space="0" w:color="auto"/>
        <w:right w:val="none" w:sz="0" w:space="0" w:color="auto"/>
      </w:divBdr>
    </w:div>
    <w:div w:id="811873066">
      <w:bodyDiv w:val="1"/>
      <w:marLeft w:val="0"/>
      <w:marRight w:val="0"/>
      <w:marTop w:val="0"/>
      <w:marBottom w:val="0"/>
      <w:divBdr>
        <w:top w:val="none" w:sz="0" w:space="0" w:color="auto"/>
        <w:left w:val="none" w:sz="0" w:space="0" w:color="auto"/>
        <w:bottom w:val="none" w:sz="0" w:space="0" w:color="auto"/>
        <w:right w:val="none" w:sz="0" w:space="0" w:color="auto"/>
      </w:divBdr>
      <w:divsChild>
        <w:div w:id="1526089150">
          <w:marLeft w:val="0"/>
          <w:marRight w:val="0"/>
          <w:marTop w:val="0"/>
          <w:marBottom w:val="0"/>
          <w:divBdr>
            <w:top w:val="none" w:sz="0" w:space="0" w:color="auto"/>
            <w:left w:val="none" w:sz="0" w:space="0" w:color="auto"/>
            <w:bottom w:val="none" w:sz="0" w:space="0" w:color="auto"/>
            <w:right w:val="none" w:sz="0" w:space="0" w:color="auto"/>
          </w:divBdr>
          <w:divsChild>
            <w:div w:id="2083138702">
              <w:marLeft w:val="0"/>
              <w:marRight w:val="0"/>
              <w:marTop w:val="0"/>
              <w:marBottom w:val="0"/>
              <w:divBdr>
                <w:top w:val="none" w:sz="0" w:space="0" w:color="auto"/>
                <w:left w:val="none" w:sz="0" w:space="0" w:color="auto"/>
                <w:bottom w:val="none" w:sz="0" w:space="0" w:color="auto"/>
                <w:right w:val="none" w:sz="0" w:space="0" w:color="auto"/>
              </w:divBdr>
              <w:divsChild>
                <w:div w:id="238096575">
                  <w:marLeft w:val="0"/>
                  <w:marRight w:val="0"/>
                  <w:marTop w:val="0"/>
                  <w:marBottom w:val="0"/>
                  <w:divBdr>
                    <w:top w:val="none" w:sz="0" w:space="0" w:color="auto"/>
                    <w:left w:val="none" w:sz="0" w:space="0" w:color="auto"/>
                    <w:bottom w:val="none" w:sz="0" w:space="0" w:color="auto"/>
                    <w:right w:val="none" w:sz="0" w:space="0" w:color="auto"/>
                  </w:divBdr>
                  <w:divsChild>
                    <w:div w:id="624894855">
                      <w:marLeft w:val="0"/>
                      <w:marRight w:val="0"/>
                      <w:marTop w:val="0"/>
                      <w:marBottom w:val="0"/>
                      <w:divBdr>
                        <w:top w:val="none" w:sz="0" w:space="0" w:color="auto"/>
                        <w:left w:val="none" w:sz="0" w:space="0" w:color="auto"/>
                        <w:bottom w:val="none" w:sz="0" w:space="0" w:color="auto"/>
                        <w:right w:val="none" w:sz="0" w:space="0" w:color="auto"/>
                      </w:divBdr>
                      <w:divsChild>
                        <w:div w:id="24458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545267">
      <w:bodyDiv w:val="1"/>
      <w:marLeft w:val="0"/>
      <w:marRight w:val="0"/>
      <w:marTop w:val="0"/>
      <w:marBottom w:val="0"/>
      <w:divBdr>
        <w:top w:val="none" w:sz="0" w:space="0" w:color="auto"/>
        <w:left w:val="none" w:sz="0" w:space="0" w:color="auto"/>
        <w:bottom w:val="none" w:sz="0" w:space="0" w:color="auto"/>
        <w:right w:val="none" w:sz="0" w:space="0" w:color="auto"/>
      </w:divBdr>
    </w:div>
    <w:div w:id="1083339524">
      <w:bodyDiv w:val="1"/>
      <w:marLeft w:val="0"/>
      <w:marRight w:val="0"/>
      <w:marTop w:val="0"/>
      <w:marBottom w:val="0"/>
      <w:divBdr>
        <w:top w:val="none" w:sz="0" w:space="0" w:color="auto"/>
        <w:left w:val="none" w:sz="0" w:space="0" w:color="auto"/>
        <w:bottom w:val="none" w:sz="0" w:space="0" w:color="auto"/>
        <w:right w:val="none" w:sz="0" w:space="0" w:color="auto"/>
      </w:divBdr>
    </w:div>
    <w:div w:id="140105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543</Words>
  <Characters>3236</Characters>
  <Application>Microsoft Office Word</Application>
  <DocSecurity>0</DocSecurity>
  <Lines>136</Lines>
  <Paragraphs>61</Paragraphs>
  <ScaleCrop>false</ScaleCrop>
  <HeadingPairs>
    <vt:vector size="2" baseType="variant">
      <vt:variant>
        <vt:lpstr>Title</vt:lpstr>
      </vt:variant>
      <vt:variant>
        <vt:i4>1</vt:i4>
      </vt:variant>
    </vt:vector>
  </HeadingPairs>
  <TitlesOfParts>
    <vt:vector size="1" baseType="lpstr">
      <vt:lpstr/>
    </vt:vector>
  </TitlesOfParts>
  <Company>Delaware Technical &amp; Community College</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Byers</dc:creator>
  <cp:lastModifiedBy>Susan R Stallings</cp:lastModifiedBy>
  <cp:revision>3</cp:revision>
  <cp:lastPrinted>2015-03-19T17:44:00Z</cp:lastPrinted>
  <dcterms:created xsi:type="dcterms:W3CDTF">2026-03-18T13:37:00Z</dcterms:created>
  <dcterms:modified xsi:type="dcterms:W3CDTF">2026-03-18T13:37:00Z</dcterms:modified>
</cp:coreProperties>
</file>