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7808" w14:textId="77777777" w:rsidR="005713A4" w:rsidRDefault="005713A4" w:rsidP="005713A4">
      <w:pPr>
        <w:spacing w:line="480" w:lineRule="auto"/>
      </w:pPr>
      <w:bookmarkStart w:id="0" w:name="h.gjdgxs" w:colFirst="0" w:colLast="0"/>
      <w:bookmarkEnd w:id="0"/>
    </w:p>
    <w:p w14:paraId="4F107D68" w14:textId="77777777" w:rsidR="005713A4" w:rsidRDefault="005713A4" w:rsidP="005713A4">
      <w:pPr>
        <w:jc w:val="center"/>
      </w:pPr>
      <w:r>
        <w:rPr>
          <w:noProof/>
        </w:rPr>
        <w:drawing>
          <wp:inline distT="0" distB="0" distL="0" distR="0" wp14:anchorId="7C8F4D87" wp14:editId="61147A43">
            <wp:extent cx="2266950" cy="1174750"/>
            <wp:effectExtent l="0" t="0" r="0" b="0"/>
            <wp:docPr id="1" name="image01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1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A7E8F4" w14:textId="77777777" w:rsidR="005713A4" w:rsidRDefault="005713A4" w:rsidP="005713A4">
      <w:pPr>
        <w:jc w:val="center"/>
      </w:pPr>
      <w:r>
        <w:rPr>
          <w:b/>
          <w:sz w:val="28"/>
          <w:szCs w:val="28"/>
        </w:rPr>
        <w:t>Course Evaluation Measures Menu</w:t>
      </w:r>
    </w:p>
    <w:p w14:paraId="32A0C13E" w14:textId="77777777" w:rsidR="005713A4" w:rsidRDefault="005713A4" w:rsidP="005713A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5713A4" w14:paraId="47DB87F3" w14:textId="77777777" w:rsidTr="642A4200">
        <w:tc>
          <w:tcPr>
            <w:tcW w:w="2335" w:type="dxa"/>
          </w:tcPr>
          <w:p w14:paraId="5C2230E0" w14:textId="77777777" w:rsidR="005713A4" w:rsidRDefault="005713A4" w:rsidP="0069095F">
            <w:pPr>
              <w:ind w:left="-105"/>
              <w:contextualSpacing/>
              <w:rPr>
                <w:b/>
              </w:rPr>
            </w:pPr>
            <w:r>
              <w:rPr>
                <w:b/>
              </w:rPr>
              <w:t>Course number:</w:t>
            </w:r>
          </w:p>
        </w:tc>
        <w:tc>
          <w:tcPr>
            <w:tcW w:w="7015" w:type="dxa"/>
          </w:tcPr>
          <w:p w14:paraId="26B9FAE9" w14:textId="7FC91E7C" w:rsidR="005713A4" w:rsidRPr="000255E5" w:rsidRDefault="00990334" w:rsidP="0069095F">
            <w:pPr>
              <w:ind w:left="-105"/>
              <w:contextualSpacing/>
            </w:pPr>
            <w:r>
              <w:t>CRJ 125</w:t>
            </w:r>
          </w:p>
        </w:tc>
      </w:tr>
      <w:tr w:rsidR="005713A4" w14:paraId="236744B0" w14:textId="77777777" w:rsidTr="642A4200">
        <w:tc>
          <w:tcPr>
            <w:tcW w:w="2335" w:type="dxa"/>
          </w:tcPr>
          <w:p w14:paraId="4BFB3DCF" w14:textId="77777777" w:rsidR="005713A4" w:rsidRDefault="005713A4" w:rsidP="0069095F">
            <w:pPr>
              <w:ind w:left="-105"/>
              <w:contextualSpacing/>
              <w:rPr>
                <w:b/>
              </w:rPr>
            </w:pPr>
            <w:r>
              <w:rPr>
                <w:b/>
              </w:rPr>
              <w:t>Course title:</w:t>
            </w:r>
          </w:p>
        </w:tc>
        <w:tc>
          <w:tcPr>
            <w:tcW w:w="7015" w:type="dxa"/>
          </w:tcPr>
          <w:p w14:paraId="007F0173" w14:textId="3F72223E" w:rsidR="005713A4" w:rsidRPr="000255E5" w:rsidRDefault="00DC0D0C" w:rsidP="0069095F">
            <w:pPr>
              <w:ind w:left="-105"/>
              <w:contextualSpacing/>
            </w:pPr>
            <w:r>
              <w:t xml:space="preserve">Introduction to </w:t>
            </w:r>
            <w:r w:rsidR="005B741F">
              <w:t>Homeland Security</w:t>
            </w:r>
            <w:r w:rsidR="00990334">
              <w:t xml:space="preserve"> and Emergency Management</w:t>
            </w:r>
          </w:p>
        </w:tc>
      </w:tr>
      <w:tr w:rsidR="005713A4" w14:paraId="54F51880" w14:textId="77777777" w:rsidTr="642A4200">
        <w:tc>
          <w:tcPr>
            <w:tcW w:w="2335" w:type="dxa"/>
          </w:tcPr>
          <w:p w14:paraId="4BC2D859" w14:textId="77777777" w:rsidR="005713A4" w:rsidRDefault="005713A4" w:rsidP="0069095F">
            <w:pPr>
              <w:ind w:left="-105"/>
              <w:contextualSpacing/>
              <w:rPr>
                <w:b/>
              </w:rPr>
            </w:pPr>
            <w:r>
              <w:rPr>
                <w:b/>
              </w:rPr>
              <w:t>Campus location(s):</w:t>
            </w:r>
          </w:p>
        </w:tc>
        <w:tc>
          <w:tcPr>
            <w:tcW w:w="7015" w:type="dxa"/>
          </w:tcPr>
          <w:p w14:paraId="0CF2AD75" w14:textId="24C4399C" w:rsidR="005713A4" w:rsidRPr="000255E5" w:rsidRDefault="005713A4" w:rsidP="642A4200">
            <w:pPr>
              <w:ind w:left="-105"/>
              <w:contextualSpacing/>
            </w:pPr>
            <w:r>
              <w:t>Dover</w:t>
            </w:r>
            <w:r w:rsidR="754B3B94">
              <w:t>, Stanton, Georgetown</w:t>
            </w:r>
          </w:p>
        </w:tc>
      </w:tr>
      <w:tr w:rsidR="005713A4" w14:paraId="213E7609" w14:textId="77777777" w:rsidTr="642A4200">
        <w:tc>
          <w:tcPr>
            <w:tcW w:w="2335" w:type="dxa"/>
          </w:tcPr>
          <w:p w14:paraId="59B9CCC7" w14:textId="77777777" w:rsidR="005713A4" w:rsidRDefault="005713A4" w:rsidP="0069095F">
            <w:pPr>
              <w:ind w:left="-105"/>
              <w:contextualSpacing/>
              <w:rPr>
                <w:b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47F1C5CF" w14:textId="77777777" w:rsidR="005713A4" w:rsidRPr="000255E5" w:rsidRDefault="005713A4" w:rsidP="0069095F">
            <w:pPr>
              <w:ind w:left="-105"/>
              <w:contextualSpacing/>
            </w:pPr>
            <w:r>
              <w:t>2025-53</w:t>
            </w:r>
          </w:p>
        </w:tc>
      </w:tr>
    </w:tbl>
    <w:p w14:paraId="7442F6F5" w14:textId="77777777" w:rsidR="005713A4" w:rsidRDefault="005713A4" w:rsidP="005713A4"/>
    <w:p w14:paraId="4808FDFA" w14:textId="77777777" w:rsidR="005713A4" w:rsidRDefault="005713A4" w:rsidP="005713A4"/>
    <w:p w14:paraId="1C044C18" w14:textId="3AD4423A" w:rsidR="005713A4" w:rsidRDefault="005713A4" w:rsidP="005713A4">
      <w:r w:rsidRPr="1F8455A4">
        <w:rPr>
          <w:b/>
          <w:bCs/>
        </w:rPr>
        <w:t>Core Course Performance Objectives</w:t>
      </w:r>
    </w:p>
    <w:p w14:paraId="178ED511" w14:textId="249BDC97" w:rsidR="1464D1F6" w:rsidRDefault="1464D1F6" w:rsidP="1F8455A4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/>
        <w:ind w:left="210"/>
        <w:rPr>
          <w:color w:val="000000" w:themeColor="text1"/>
        </w:rPr>
      </w:pPr>
      <w:r w:rsidRPr="1F8455A4">
        <w:rPr>
          <w:color w:val="000000" w:themeColor="text1"/>
        </w:rPr>
        <w:t>Use terminology specific to the emerging disciplines of homeland security and emergency management. (CCC 1, 5; PGC 1, 4, 5)</w:t>
      </w:r>
    </w:p>
    <w:p w14:paraId="0BBED5FF" w14:textId="2B24EC56" w:rsidR="1464D1F6" w:rsidRDefault="1464D1F6" w:rsidP="1F8455A4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/>
        <w:ind w:left="210"/>
        <w:rPr>
          <w:color w:val="000000" w:themeColor="text1"/>
        </w:rPr>
      </w:pPr>
      <w:r w:rsidRPr="1F8455A4">
        <w:rPr>
          <w:color w:val="000000" w:themeColor="text1"/>
        </w:rPr>
        <w:t>Explain the historical developments and current operations of homeland security and emergency management agencies in the United States. (CCC 2, 5; PGC 1, 4)</w:t>
      </w:r>
    </w:p>
    <w:p w14:paraId="2B7D383F" w14:textId="00348EBF" w:rsidR="1464D1F6" w:rsidRDefault="1464D1F6" w:rsidP="1F8455A4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/>
        <w:ind w:left="210"/>
        <w:rPr>
          <w:color w:val="000000" w:themeColor="text1"/>
        </w:rPr>
      </w:pPr>
      <w:r w:rsidRPr="1F8455A4">
        <w:rPr>
          <w:color w:val="000000" w:themeColor="text1"/>
        </w:rPr>
        <w:t>Explain the statutory and legislative authorities that govern homeland security service providers. (CCC 2, 5; PGC 1, 3, 4)</w:t>
      </w:r>
    </w:p>
    <w:p w14:paraId="279CE186" w14:textId="78DCE861" w:rsidR="1464D1F6" w:rsidRDefault="1464D1F6" w:rsidP="1F8455A4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/>
        <w:ind w:left="210"/>
        <w:rPr>
          <w:color w:val="000000" w:themeColor="text1"/>
        </w:rPr>
      </w:pPr>
      <w:r w:rsidRPr="1F8455A4">
        <w:rPr>
          <w:color w:val="000000" w:themeColor="text1"/>
        </w:rPr>
        <w:t>Interpret the characteristics and vulnerabilities associated with all-hazards threats to homeland security. (CCC 2, 6; PGC 1, 4)</w:t>
      </w:r>
    </w:p>
    <w:p w14:paraId="45A49653" w14:textId="132E17D2" w:rsidR="1464D1F6" w:rsidRDefault="1464D1F6" w:rsidP="1F8455A4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/>
        <w:ind w:left="210"/>
        <w:rPr>
          <w:color w:val="000000" w:themeColor="text1"/>
        </w:rPr>
      </w:pPr>
      <w:r w:rsidRPr="1F8455A4">
        <w:rPr>
          <w:color w:val="000000" w:themeColor="text1"/>
        </w:rPr>
        <w:t>Describe mitigation, prevention, and preparedness strategies in homeland security operations. (CCC 2, 6; PGC 1, 3, 4)</w:t>
      </w:r>
    </w:p>
    <w:p w14:paraId="6F86683B" w14:textId="7BBFA9C5" w:rsidR="1464D1F6" w:rsidRDefault="1464D1F6" w:rsidP="1F8455A4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/>
        <w:ind w:left="210"/>
        <w:rPr>
          <w:color w:val="000000" w:themeColor="text1"/>
        </w:rPr>
      </w:pPr>
      <w:r w:rsidRPr="1F8455A4">
        <w:rPr>
          <w:color w:val="000000" w:themeColor="text1"/>
        </w:rPr>
        <w:t>Explain response and recovery strategies used by federal, state, local, and private sector homeland security stakeholders. (CCC 2, 3, 6; PGC 1, 3, 4, 5)</w:t>
      </w:r>
    </w:p>
    <w:p w14:paraId="3D2D2C92" w14:textId="76BB84F7" w:rsidR="1464D1F6" w:rsidRDefault="1464D1F6" w:rsidP="1F8455A4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/>
        <w:ind w:left="210"/>
        <w:rPr>
          <w:color w:val="000000" w:themeColor="text1"/>
        </w:rPr>
      </w:pPr>
      <w:r w:rsidRPr="1F8455A4">
        <w:rPr>
          <w:color w:val="000000" w:themeColor="text1"/>
        </w:rPr>
        <w:t>Describe the role and importance of communication systems in homeland security operations. (CCC 1, 2; PGC 1, 4, 5)</w:t>
      </w:r>
    </w:p>
    <w:p w14:paraId="4E0F5C8D" w14:textId="7CCCCF70" w:rsidR="1F8455A4" w:rsidRDefault="1F8455A4" w:rsidP="1F8455A4">
      <w:pPr>
        <w:rPr>
          <w:b/>
          <w:bCs/>
        </w:rPr>
      </w:pPr>
    </w:p>
    <w:p w14:paraId="51687747" w14:textId="77777777" w:rsidR="005713A4" w:rsidRDefault="005713A4" w:rsidP="005713A4">
      <w:pPr>
        <w:ind w:left="360" w:hanging="360"/>
        <w:rPr>
          <w:b/>
        </w:rPr>
      </w:pPr>
    </w:p>
    <w:p w14:paraId="2FB4BF14" w14:textId="77777777" w:rsidR="005713A4" w:rsidRDefault="005713A4" w:rsidP="005713A4">
      <w:pPr>
        <w:jc w:val="center"/>
        <w:rPr>
          <w:b/>
        </w:rPr>
      </w:pPr>
      <w:r>
        <w:rPr>
          <w:b/>
        </w:rPr>
        <w:t>Summative Evaluations</w:t>
      </w:r>
    </w:p>
    <w:p w14:paraId="44132567" w14:textId="77777777" w:rsidR="005713A4" w:rsidRDefault="005713A4" w:rsidP="005713A4">
      <w:pPr>
        <w:jc w:val="center"/>
        <w:rPr>
          <w:b/>
        </w:rPr>
      </w:pPr>
    </w:p>
    <w:p w14:paraId="2D8EB0AB" w14:textId="77777777" w:rsidR="005713A4" w:rsidRDefault="005713A4" w:rsidP="005713A4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>
        <w:rPr>
          <w:i/>
          <w:sz w:val="20"/>
        </w:rPr>
        <w:t xml:space="preserve"> guide instruction and learning</w:t>
      </w:r>
      <w:r w:rsidRPr="00C3308F">
        <w:t xml:space="preserve"> </w:t>
      </w:r>
      <w:r w:rsidRPr="00C3308F">
        <w:rPr>
          <w:i/>
          <w:sz w:val="20"/>
        </w:rPr>
        <w:t>but do not need to be included on this template</w:t>
      </w:r>
      <w:r>
        <w:rPr>
          <w:i/>
          <w:sz w:val="20"/>
        </w:rPr>
        <w:t xml:space="preserve">. </w:t>
      </w:r>
    </w:p>
    <w:p w14:paraId="561C5833" w14:textId="77777777" w:rsidR="005713A4" w:rsidRDefault="005713A4" w:rsidP="005713A4">
      <w:pPr>
        <w:rPr>
          <w:i/>
          <w:sz w:val="20"/>
        </w:rPr>
      </w:pPr>
    </w:p>
    <w:p w14:paraId="187092B1" w14:textId="77777777" w:rsidR="005713A4" w:rsidRDefault="005713A4" w:rsidP="005713A4">
      <w:pPr>
        <w:rPr>
          <w:i/>
          <w:sz w:val="20"/>
        </w:rPr>
      </w:pPr>
      <w:r>
        <w:rPr>
          <w:i/>
          <w:sz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31B854F0" w14:textId="77777777" w:rsidR="005713A4" w:rsidRDefault="005713A4" w:rsidP="005713A4">
      <w:pPr>
        <w:jc w:val="center"/>
        <w:rPr>
          <w:b/>
        </w:rPr>
      </w:pPr>
    </w:p>
    <w:p w14:paraId="079F3D5A" w14:textId="77777777" w:rsidR="005713A4" w:rsidRDefault="005713A4" w:rsidP="005713A4">
      <w:pPr>
        <w:jc w:val="center"/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65"/>
        <w:gridCol w:w="2790"/>
      </w:tblGrid>
      <w:tr w:rsidR="005713A4" w14:paraId="4D495CAA" w14:textId="77777777" w:rsidTr="487BDE4B">
        <w:trPr>
          <w:jc w:val="center"/>
        </w:trPr>
        <w:tc>
          <w:tcPr>
            <w:tcW w:w="6565" w:type="dxa"/>
          </w:tcPr>
          <w:p w14:paraId="03016816" w14:textId="77777777" w:rsidR="005713A4" w:rsidRDefault="005713A4" w:rsidP="0069095F">
            <w:r>
              <w:rPr>
                <w:b/>
              </w:rPr>
              <w:t xml:space="preserve">Evaluation Measures: </w:t>
            </w:r>
            <w:r>
              <w:t>Include each agreed upon measure and scope of that measure (see above).</w:t>
            </w:r>
          </w:p>
        </w:tc>
        <w:tc>
          <w:tcPr>
            <w:tcW w:w="2790" w:type="dxa"/>
          </w:tcPr>
          <w:p w14:paraId="6802C4EB" w14:textId="77777777" w:rsidR="005713A4" w:rsidRDefault="005713A4" w:rsidP="0069095F">
            <w:r>
              <w:rPr>
                <w:b/>
              </w:rPr>
              <w:t xml:space="preserve">Which CCPO(s) does this evaluation measure? </w:t>
            </w:r>
          </w:p>
        </w:tc>
      </w:tr>
      <w:tr w:rsidR="005713A4" w14:paraId="45FE4171" w14:textId="77777777" w:rsidTr="487BDE4B">
        <w:trPr>
          <w:jc w:val="center"/>
        </w:trPr>
        <w:tc>
          <w:tcPr>
            <w:tcW w:w="6565" w:type="dxa"/>
          </w:tcPr>
          <w:p w14:paraId="1274C8D1" w14:textId="5D39942F" w:rsidR="005713A4" w:rsidRDefault="005713A4" w:rsidP="613490AE">
            <w:pPr>
              <w:rPr>
                <w:b/>
                <w:bCs/>
              </w:rPr>
            </w:pPr>
            <w:r w:rsidRPr="1F8455A4">
              <w:rPr>
                <w:b/>
                <w:bCs/>
              </w:rPr>
              <w:t>Exam</w:t>
            </w:r>
            <w:r w:rsidR="15C3C2BA" w:rsidRPr="1F8455A4">
              <w:rPr>
                <w:b/>
                <w:bCs/>
              </w:rPr>
              <w:t>s (</w:t>
            </w:r>
            <w:r w:rsidR="149847FB" w:rsidRPr="1F8455A4">
              <w:rPr>
                <w:b/>
                <w:bCs/>
              </w:rPr>
              <w:t>2-3</w:t>
            </w:r>
            <w:r w:rsidR="15C3C2BA" w:rsidRPr="1F8455A4">
              <w:rPr>
                <w:b/>
                <w:bCs/>
              </w:rPr>
              <w:t>) Equally Weighted</w:t>
            </w:r>
          </w:p>
          <w:p w14:paraId="2548B259" w14:textId="77777777" w:rsidR="005713A4" w:rsidRDefault="005713A4" w:rsidP="005713A4">
            <w:pPr>
              <w:numPr>
                <w:ilvl w:val="0"/>
                <w:numId w:val="2"/>
              </w:numPr>
              <w:ind w:left="360" w:hanging="360"/>
              <w:contextualSpacing/>
            </w:pPr>
            <w:r>
              <w:t>25-50 questions</w:t>
            </w:r>
          </w:p>
          <w:p w14:paraId="70EED18D" w14:textId="77777777" w:rsidR="005713A4" w:rsidRDefault="005713A4" w:rsidP="487BDE4B">
            <w:pPr>
              <w:numPr>
                <w:ilvl w:val="0"/>
                <w:numId w:val="2"/>
              </w:numPr>
              <w:ind w:left="360" w:hanging="360"/>
              <w:contextualSpacing/>
            </w:pPr>
            <w:r>
              <w:lastRenderedPageBreak/>
              <w:t>Questions varying in multiple choice, matching, true false, identifying, fill in the blank, and short answer</w:t>
            </w:r>
          </w:p>
          <w:p w14:paraId="069BE7D8" w14:textId="77777777" w:rsidR="00AE065F" w:rsidRDefault="00AE065F" w:rsidP="487BDE4B">
            <w:pPr>
              <w:contextualSpacing/>
              <w:rPr>
                <w:b/>
                <w:bCs/>
              </w:rPr>
            </w:pPr>
          </w:p>
          <w:p w14:paraId="21835BDE" w14:textId="462CA684" w:rsidR="00AE065F" w:rsidRDefault="00AE065F" w:rsidP="487BDE4B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Assignments</w:t>
            </w:r>
          </w:p>
          <w:p w14:paraId="4B5AA07F" w14:textId="77777777" w:rsidR="00AE065F" w:rsidRDefault="00AE065F" w:rsidP="487BDE4B">
            <w:pPr>
              <w:contextualSpacing/>
              <w:rPr>
                <w:b/>
                <w:bCs/>
              </w:rPr>
            </w:pPr>
          </w:p>
          <w:p w14:paraId="357F0A00" w14:textId="2619EB0A" w:rsidR="7659044A" w:rsidRDefault="7659044A" w:rsidP="487BDE4B">
            <w:pPr>
              <w:contextualSpacing/>
              <w:rPr>
                <w:b/>
                <w:bCs/>
              </w:rPr>
            </w:pPr>
            <w:r w:rsidRPr="487BDE4B">
              <w:rPr>
                <w:b/>
                <w:bCs/>
              </w:rPr>
              <w:t>Homeland Security Terminology and Systems Brief</w:t>
            </w:r>
          </w:p>
          <w:p w14:paraId="3C761A6A" w14:textId="25AFF3B3" w:rsidR="00AE065F" w:rsidRDefault="00AE065F" w:rsidP="487BDE4B">
            <w:pPr>
              <w:contextualSpacing/>
            </w:pPr>
            <w:r w:rsidRPr="00AE065F">
              <w:t>Students will draft a short brief that explains the key terms, concepts and categories used within the field of homeland security.  1-2 pages.  Graded with collegewide rubric.</w:t>
            </w:r>
          </w:p>
          <w:p w14:paraId="2C672AF2" w14:textId="77777777" w:rsidR="00AE065F" w:rsidRPr="00AE065F" w:rsidRDefault="00AE065F" w:rsidP="487BDE4B">
            <w:pPr>
              <w:contextualSpacing/>
            </w:pPr>
          </w:p>
          <w:p w14:paraId="79CE0DB3" w14:textId="2256E871" w:rsidR="7659044A" w:rsidRDefault="7659044A" w:rsidP="487BDE4B">
            <w:pPr>
              <w:contextualSpacing/>
              <w:rPr>
                <w:b/>
                <w:bCs/>
              </w:rPr>
            </w:pPr>
            <w:r w:rsidRPr="487BDE4B">
              <w:rPr>
                <w:b/>
                <w:bCs/>
              </w:rPr>
              <w:t>Policy Brief on Homeland Security Legislation</w:t>
            </w:r>
          </w:p>
          <w:p w14:paraId="23A1BD2B" w14:textId="0333B66D" w:rsidR="00AE065F" w:rsidRPr="00AE065F" w:rsidRDefault="00AE065F" w:rsidP="487BDE4B">
            <w:pPr>
              <w:contextualSpacing/>
            </w:pPr>
            <w:r w:rsidRPr="00AE065F">
              <w:t xml:space="preserve">Students will draft a legislative policy brief that explains a current homeland security issue and proposes a policy recommendation for lawmakers.  2-3 pages.  Graded with collegewide rubric. </w:t>
            </w:r>
          </w:p>
          <w:p w14:paraId="4070C3FD" w14:textId="77777777" w:rsidR="00AE065F" w:rsidRDefault="00AE065F" w:rsidP="487BDE4B">
            <w:pPr>
              <w:contextualSpacing/>
              <w:rPr>
                <w:b/>
                <w:bCs/>
              </w:rPr>
            </w:pPr>
          </w:p>
          <w:p w14:paraId="2944A32E" w14:textId="6F6C2248" w:rsidR="7659044A" w:rsidRDefault="7659044A" w:rsidP="487BDE4B">
            <w:pPr>
              <w:contextualSpacing/>
              <w:rPr>
                <w:b/>
                <w:bCs/>
              </w:rPr>
            </w:pPr>
            <w:r w:rsidRPr="487BDE4B">
              <w:rPr>
                <w:b/>
                <w:bCs/>
              </w:rPr>
              <w:t>Threat and Vulnerability Analysis Report</w:t>
            </w:r>
          </w:p>
          <w:p w14:paraId="3420C401" w14:textId="45C359F7" w:rsidR="00AE065F" w:rsidRPr="00AE065F" w:rsidRDefault="00AE065F" w:rsidP="487BDE4B">
            <w:pPr>
              <w:contextualSpacing/>
            </w:pPr>
            <w:r w:rsidRPr="00AE065F">
              <w:t>Students will be provided a case study and will conduct a threat and vulnerability analysis to identify potential threats, examine existing vulnerabilities and assess overall risk level.  3-4 pages.  Graded with a collegewide rubric.</w:t>
            </w:r>
          </w:p>
          <w:p w14:paraId="0C48B704" w14:textId="4B6E9E6A" w:rsidR="005713A4" w:rsidRDefault="005713A4" w:rsidP="613490AE">
            <w:pPr>
              <w:contextualSpacing/>
            </w:pPr>
          </w:p>
        </w:tc>
        <w:tc>
          <w:tcPr>
            <w:tcW w:w="2790" w:type="dxa"/>
          </w:tcPr>
          <w:p w14:paraId="5A035C6E" w14:textId="1F9E2401" w:rsidR="005713A4" w:rsidRPr="00E87F12" w:rsidRDefault="005713A4" w:rsidP="0069095F">
            <w:r>
              <w:lastRenderedPageBreak/>
              <w:t>1, 2, 3, 4</w:t>
            </w:r>
            <w:r w:rsidR="5A5B4945">
              <w:t>, 5, 6</w:t>
            </w:r>
          </w:p>
          <w:p w14:paraId="6F020E6F" w14:textId="24B4CA39" w:rsidR="005713A4" w:rsidRPr="00E87F12" w:rsidRDefault="005713A4" w:rsidP="0069095F"/>
          <w:p w14:paraId="53DD8789" w14:textId="717BA948" w:rsidR="005713A4" w:rsidRPr="00E87F12" w:rsidRDefault="005713A4" w:rsidP="0069095F"/>
          <w:p w14:paraId="6A022B5B" w14:textId="4D57ADAC" w:rsidR="005713A4" w:rsidRPr="00E87F12" w:rsidRDefault="005713A4" w:rsidP="0069095F"/>
          <w:p w14:paraId="38A1C3BF" w14:textId="77777777" w:rsidR="00AE065F" w:rsidRDefault="00AE065F" w:rsidP="0069095F"/>
          <w:p w14:paraId="7EFC366F" w14:textId="77777777" w:rsidR="00AE065F" w:rsidRDefault="00AE065F" w:rsidP="0069095F"/>
          <w:p w14:paraId="0ABEA4D9" w14:textId="77777777" w:rsidR="00AE065F" w:rsidRDefault="00AE065F" w:rsidP="0069095F"/>
          <w:p w14:paraId="550CC13B" w14:textId="2CC13297" w:rsidR="005713A4" w:rsidRPr="00E87F12" w:rsidRDefault="15CFB4D1" w:rsidP="0069095F">
            <w:r>
              <w:t>1</w:t>
            </w:r>
          </w:p>
          <w:p w14:paraId="2DECA80C" w14:textId="77777777" w:rsidR="00AE065F" w:rsidRDefault="00AE065F" w:rsidP="0069095F"/>
          <w:p w14:paraId="3B3EA810" w14:textId="77777777" w:rsidR="00AE065F" w:rsidRDefault="00AE065F" w:rsidP="0069095F"/>
          <w:p w14:paraId="4EB440D3" w14:textId="77777777" w:rsidR="00AE065F" w:rsidRDefault="00AE065F" w:rsidP="0069095F"/>
          <w:p w14:paraId="35A66B60" w14:textId="77777777" w:rsidR="00AE065F" w:rsidRDefault="00AE065F" w:rsidP="0069095F"/>
          <w:p w14:paraId="5D935FEF" w14:textId="7427CB12" w:rsidR="005713A4" w:rsidRPr="00E87F12" w:rsidRDefault="15CFB4D1" w:rsidP="0069095F">
            <w:r>
              <w:t>3</w:t>
            </w:r>
          </w:p>
          <w:p w14:paraId="5AEFCAB7" w14:textId="77777777" w:rsidR="00AE065F" w:rsidRDefault="00AE065F" w:rsidP="0069095F"/>
          <w:p w14:paraId="17E21F53" w14:textId="77777777" w:rsidR="00AE065F" w:rsidRDefault="00AE065F" w:rsidP="0069095F"/>
          <w:p w14:paraId="04109BB2" w14:textId="77777777" w:rsidR="00AE065F" w:rsidRDefault="00AE065F" w:rsidP="0069095F"/>
          <w:p w14:paraId="67585DEC" w14:textId="77777777" w:rsidR="00AE065F" w:rsidRDefault="00AE065F" w:rsidP="0069095F"/>
          <w:p w14:paraId="5CA1CB39" w14:textId="44181D32" w:rsidR="005713A4" w:rsidRPr="00E87F12" w:rsidRDefault="15CFB4D1" w:rsidP="0069095F">
            <w:r>
              <w:t>4, 5, 6, 7</w:t>
            </w:r>
          </w:p>
        </w:tc>
      </w:tr>
    </w:tbl>
    <w:p w14:paraId="46216FEE" w14:textId="77777777" w:rsidR="005713A4" w:rsidRDefault="005713A4" w:rsidP="005713A4"/>
    <w:tbl>
      <w:tblPr>
        <w:tblW w:w="935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6565"/>
        <w:gridCol w:w="2790"/>
      </w:tblGrid>
      <w:tr w:rsidR="005713A4" w14:paraId="2912EDA2" w14:textId="77777777" w:rsidTr="613490AE">
        <w:trPr>
          <w:jc w:val="center"/>
        </w:trPr>
        <w:tc>
          <w:tcPr>
            <w:tcW w:w="6565" w:type="dxa"/>
          </w:tcPr>
          <w:p w14:paraId="124F55D7" w14:textId="77777777" w:rsidR="005713A4" w:rsidRPr="00E87DD1" w:rsidRDefault="005713A4" w:rsidP="0069095F">
            <w:pPr>
              <w:rPr>
                <w:b/>
              </w:rPr>
            </w:pPr>
            <w:r w:rsidRPr="00E87DD1">
              <w:rPr>
                <w:b/>
              </w:rPr>
              <w:t>Formative</w:t>
            </w:r>
          </w:p>
          <w:p w14:paraId="089CD2CE" w14:textId="77777777" w:rsidR="005713A4" w:rsidRDefault="005713A4" w:rsidP="005713A4">
            <w:pPr>
              <w:numPr>
                <w:ilvl w:val="0"/>
                <w:numId w:val="2"/>
              </w:numPr>
              <w:ind w:left="360" w:hanging="360"/>
              <w:contextualSpacing/>
            </w:pPr>
            <w:r>
              <w:t>Quizzes</w:t>
            </w:r>
          </w:p>
          <w:p w14:paraId="034FD712" w14:textId="77777777" w:rsidR="005713A4" w:rsidRDefault="005713A4" w:rsidP="005713A4">
            <w:pPr>
              <w:numPr>
                <w:ilvl w:val="0"/>
                <w:numId w:val="2"/>
              </w:numPr>
              <w:ind w:left="360" w:hanging="360"/>
              <w:contextualSpacing/>
            </w:pPr>
            <w:r>
              <w:t>Oral Presentations</w:t>
            </w:r>
          </w:p>
          <w:p w14:paraId="0E80C86C" w14:textId="5B432FB4" w:rsidR="56C69E0A" w:rsidRDefault="56C69E0A" w:rsidP="613490AE">
            <w:pPr>
              <w:numPr>
                <w:ilvl w:val="0"/>
                <w:numId w:val="2"/>
              </w:numPr>
              <w:ind w:left="360" w:hanging="360"/>
              <w:contextualSpacing/>
            </w:pPr>
            <w:r>
              <w:t>Case Studies</w:t>
            </w:r>
          </w:p>
          <w:p w14:paraId="2D9EA358" w14:textId="77777777" w:rsidR="005713A4" w:rsidRDefault="005713A4" w:rsidP="005713A4">
            <w:pPr>
              <w:numPr>
                <w:ilvl w:val="0"/>
                <w:numId w:val="2"/>
              </w:numPr>
              <w:ind w:left="360" w:hanging="360"/>
              <w:contextualSpacing/>
            </w:pPr>
            <w:r>
              <w:t>Reflection Papers</w:t>
            </w:r>
          </w:p>
          <w:p w14:paraId="39ED31F9" w14:textId="77777777" w:rsidR="005713A4" w:rsidRDefault="005713A4" w:rsidP="005713A4">
            <w:pPr>
              <w:numPr>
                <w:ilvl w:val="0"/>
                <w:numId w:val="2"/>
              </w:numPr>
              <w:ind w:left="360" w:hanging="360"/>
              <w:contextualSpacing/>
            </w:pPr>
            <w:r>
              <w:t>Assignments</w:t>
            </w:r>
          </w:p>
          <w:p w14:paraId="5BA2F07A" w14:textId="77777777" w:rsidR="005713A4" w:rsidRDefault="005713A4" w:rsidP="005713A4">
            <w:pPr>
              <w:numPr>
                <w:ilvl w:val="0"/>
                <w:numId w:val="2"/>
              </w:numPr>
              <w:ind w:left="360" w:hanging="360"/>
              <w:contextualSpacing/>
            </w:pPr>
            <w:r>
              <w:t xml:space="preserve">Group Presentations </w:t>
            </w:r>
          </w:p>
          <w:p w14:paraId="14F05C0E" w14:textId="77777777" w:rsidR="005713A4" w:rsidRDefault="005713A4" w:rsidP="0069095F">
            <w:pPr>
              <w:ind w:left="360"/>
              <w:contextualSpacing/>
            </w:pPr>
            <w:r>
              <w:t xml:space="preserve"> </w:t>
            </w:r>
          </w:p>
        </w:tc>
        <w:tc>
          <w:tcPr>
            <w:tcW w:w="2790" w:type="dxa"/>
          </w:tcPr>
          <w:p w14:paraId="64082F7E" w14:textId="77777777" w:rsidR="005713A4" w:rsidRPr="00E87F12" w:rsidRDefault="005713A4" w:rsidP="0069095F">
            <w:r w:rsidRPr="00E87F12">
              <w:t>1, 2, 3, 4, 5, 6</w:t>
            </w:r>
          </w:p>
        </w:tc>
      </w:tr>
    </w:tbl>
    <w:p w14:paraId="5633392A" w14:textId="77777777" w:rsidR="005713A4" w:rsidRDefault="005713A4" w:rsidP="005713A4"/>
    <w:p w14:paraId="75A88585" w14:textId="03A7F68E" w:rsidR="005713A4" w:rsidRDefault="005713A4" w:rsidP="487BDE4B">
      <w:pPr>
        <w:jc w:val="center"/>
        <w:rPr>
          <w:b/>
          <w:bCs/>
        </w:rPr>
      </w:pPr>
    </w:p>
    <w:p w14:paraId="5D173973" w14:textId="17A51B59" w:rsidR="00990334" w:rsidRDefault="00990334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3416ECBD" w14:textId="77777777" w:rsidR="005713A4" w:rsidRDefault="005713A4" w:rsidP="005713A4">
      <w:pPr>
        <w:jc w:val="center"/>
        <w:rPr>
          <w:b/>
        </w:rPr>
      </w:pPr>
    </w:p>
    <w:p w14:paraId="5F03CD9D" w14:textId="77777777" w:rsidR="005713A4" w:rsidRDefault="005713A4" w:rsidP="005713A4">
      <w:pPr>
        <w:jc w:val="center"/>
        <w:rPr>
          <w:b/>
        </w:rPr>
      </w:pPr>
    </w:p>
    <w:p w14:paraId="2FF3DBE6" w14:textId="77777777" w:rsidR="005713A4" w:rsidRDefault="005713A4" w:rsidP="005713A4">
      <w:pPr>
        <w:jc w:val="center"/>
      </w:pPr>
      <w:r>
        <w:rPr>
          <w:b/>
        </w:rPr>
        <w:t>FINAL COURSE GRADE</w:t>
      </w:r>
    </w:p>
    <w:p w14:paraId="3947D48E" w14:textId="77777777" w:rsidR="005713A4" w:rsidRDefault="005713A4" w:rsidP="005713A4">
      <w:pPr>
        <w:jc w:val="center"/>
      </w:pPr>
      <w:r>
        <w:rPr>
          <w:sz w:val="20"/>
          <w:szCs w:val="20"/>
        </w:rPr>
        <w:t>(Calculated using the following weighted average)</w:t>
      </w:r>
    </w:p>
    <w:p w14:paraId="13B228CD" w14:textId="77777777" w:rsidR="005713A4" w:rsidRDefault="005713A4" w:rsidP="005713A4"/>
    <w:tbl>
      <w:tblPr>
        <w:tblW w:w="8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0"/>
        <w:gridCol w:w="2701"/>
      </w:tblGrid>
      <w:tr w:rsidR="005713A4" w14:paraId="6F2637DA" w14:textId="77777777" w:rsidTr="487BDE4B">
        <w:trPr>
          <w:jc w:val="center"/>
        </w:trPr>
        <w:tc>
          <w:tcPr>
            <w:tcW w:w="53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3F273" w14:textId="77777777" w:rsidR="005713A4" w:rsidRPr="00494A54" w:rsidRDefault="005713A4" w:rsidP="0069095F">
            <w:pPr>
              <w:ind w:left="-180"/>
              <w:jc w:val="center"/>
            </w:pPr>
            <w:r w:rsidRPr="00494A54">
              <w:rPr>
                <w:b/>
              </w:rPr>
              <w:t>Evaluation Measure</w:t>
            </w:r>
          </w:p>
        </w:tc>
        <w:tc>
          <w:tcPr>
            <w:tcW w:w="2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090589" w14:textId="77777777" w:rsidR="005713A4" w:rsidRPr="00494A54" w:rsidRDefault="005713A4" w:rsidP="0069095F">
            <w:pPr>
              <w:ind w:left="-180"/>
              <w:jc w:val="center"/>
            </w:pPr>
            <w:r w:rsidRPr="00494A54">
              <w:rPr>
                <w:b/>
              </w:rPr>
              <w:t xml:space="preserve">Grade </w:t>
            </w:r>
          </w:p>
        </w:tc>
      </w:tr>
      <w:tr w:rsidR="00990334" w:rsidRPr="00990334" w14:paraId="669E550B" w14:textId="77777777" w:rsidTr="00990334">
        <w:trPr>
          <w:jc w:val="center"/>
        </w:trPr>
        <w:tc>
          <w:tcPr>
            <w:tcW w:w="80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6D8F7" w14:textId="3C6434E8" w:rsidR="00990334" w:rsidRPr="00990334" w:rsidRDefault="00990334" w:rsidP="00990334">
            <w:pPr>
              <w:ind w:left="-15" w:firstLine="15"/>
              <w:rPr>
                <w:b/>
                <w:bCs/>
              </w:rPr>
            </w:pPr>
            <w:r w:rsidRPr="00990334">
              <w:rPr>
                <w:b/>
                <w:bCs/>
              </w:rPr>
              <w:t>Summative Assessments</w:t>
            </w:r>
          </w:p>
        </w:tc>
      </w:tr>
      <w:tr w:rsidR="00990334" w14:paraId="756B472F" w14:textId="77777777" w:rsidTr="487BDE4B">
        <w:trPr>
          <w:jc w:val="center"/>
        </w:trPr>
        <w:tc>
          <w:tcPr>
            <w:tcW w:w="53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6756D" w14:textId="59681510" w:rsidR="00990334" w:rsidRDefault="00990334" w:rsidP="0069095F">
            <w:pPr>
              <w:ind w:left="540"/>
            </w:pPr>
            <w:r>
              <w:t>Exams (2-3, equally weighted)</w:t>
            </w:r>
          </w:p>
        </w:tc>
        <w:tc>
          <w:tcPr>
            <w:tcW w:w="2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03D766" w14:textId="5F741102" w:rsidR="00990334" w:rsidRDefault="00990334" w:rsidP="613490AE">
            <w:pPr>
              <w:ind w:left="-180"/>
              <w:jc w:val="center"/>
            </w:pPr>
            <w:r>
              <w:t>30%</w:t>
            </w:r>
          </w:p>
        </w:tc>
      </w:tr>
      <w:tr w:rsidR="00990334" w14:paraId="358ECC1B" w14:textId="77777777" w:rsidTr="487BDE4B">
        <w:trPr>
          <w:jc w:val="center"/>
        </w:trPr>
        <w:tc>
          <w:tcPr>
            <w:tcW w:w="53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B9A5B" w14:textId="34C9E1B3" w:rsidR="00990334" w:rsidRDefault="00990334" w:rsidP="0069095F">
            <w:pPr>
              <w:ind w:left="540"/>
            </w:pPr>
            <w:r>
              <w:t>Homeland Security Terminology and Systems Brief</w:t>
            </w:r>
          </w:p>
        </w:tc>
        <w:tc>
          <w:tcPr>
            <w:tcW w:w="2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5D54E6" w14:textId="34415A5D" w:rsidR="00990334" w:rsidRDefault="00990334" w:rsidP="613490AE">
            <w:pPr>
              <w:ind w:left="-180"/>
              <w:jc w:val="center"/>
            </w:pPr>
            <w:r>
              <w:t>10%</w:t>
            </w:r>
          </w:p>
        </w:tc>
      </w:tr>
      <w:tr w:rsidR="00990334" w14:paraId="775AB989" w14:textId="77777777" w:rsidTr="487BDE4B">
        <w:trPr>
          <w:jc w:val="center"/>
        </w:trPr>
        <w:tc>
          <w:tcPr>
            <w:tcW w:w="53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F0FB2" w14:textId="37B91FC6" w:rsidR="00990334" w:rsidRDefault="00990334" w:rsidP="0069095F">
            <w:pPr>
              <w:ind w:left="540"/>
            </w:pPr>
            <w:r>
              <w:t>Policy Brief on Homeland Security Legislation</w:t>
            </w:r>
          </w:p>
        </w:tc>
        <w:tc>
          <w:tcPr>
            <w:tcW w:w="2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49E81E" w14:textId="472053D2" w:rsidR="00990334" w:rsidRDefault="00990334" w:rsidP="613490AE">
            <w:pPr>
              <w:ind w:left="-180"/>
              <w:jc w:val="center"/>
            </w:pPr>
            <w:r>
              <w:t>10%</w:t>
            </w:r>
          </w:p>
        </w:tc>
      </w:tr>
      <w:tr w:rsidR="00990334" w14:paraId="4AD3904E" w14:textId="77777777" w:rsidTr="487BDE4B">
        <w:trPr>
          <w:jc w:val="center"/>
        </w:trPr>
        <w:tc>
          <w:tcPr>
            <w:tcW w:w="53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C0C3" w14:textId="415E8360" w:rsidR="00990334" w:rsidRDefault="00990334" w:rsidP="0069095F">
            <w:pPr>
              <w:ind w:left="540"/>
            </w:pPr>
            <w:r>
              <w:t>Threat &amp; Vulnerability Analysis Report</w:t>
            </w:r>
          </w:p>
        </w:tc>
        <w:tc>
          <w:tcPr>
            <w:tcW w:w="2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64D1DB" w14:textId="62EAA3B6" w:rsidR="00990334" w:rsidRDefault="00990334" w:rsidP="613490AE">
            <w:pPr>
              <w:ind w:left="-180"/>
              <w:jc w:val="center"/>
            </w:pPr>
            <w:r>
              <w:t>10%</w:t>
            </w:r>
          </w:p>
        </w:tc>
      </w:tr>
      <w:tr w:rsidR="00990334" w:rsidRPr="00990334" w14:paraId="2AF8946B" w14:textId="77777777" w:rsidTr="00990334">
        <w:trPr>
          <w:jc w:val="center"/>
        </w:trPr>
        <w:tc>
          <w:tcPr>
            <w:tcW w:w="80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CE922" w14:textId="72EA0A96" w:rsidR="00990334" w:rsidRPr="00990334" w:rsidRDefault="00990334" w:rsidP="00990334">
            <w:pPr>
              <w:ind w:left="75"/>
              <w:rPr>
                <w:b/>
                <w:bCs/>
              </w:rPr>
            </w:pPr>
            <w:r w:rsidRPr="00990334">
              <w:rPr>
                <w:b/>
                <w:bCs/>
              </w:rPr>
              <w:t>Formative Assessments</w:t>
            </w:r>
          </w:p>
        </w:tc>
      </w:tr>
      <w:tr w:rsidR="005713A4" w14:paraId="5265444B" w14:textId="77777777" w:rsidTr="487BDE4B">
        <w:trPr>
          <w:trHeight w:val="380"/>
          <w:jc w:val="center"/>
        </w:trPr>
        <w:tc>
          <w:tcPr>
            <w:tcW w:w="53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133D3" w14:textId="77777777" w:rsidR="00990334" w:rsidRPr="00990334" w:rsidRDefault="00990334" w:rsidP="00990334">
            <w:pPr>
              <w:ind w:left="540"/>
            </w:pPr>
            <w:r w:rsidRPr="00990334">
              <w:t>The course will contain various formative assessments including but not limited to:</w:t>
            </w:r>
          </w:p>
          <w:p w14:paraId="3CD2AB4E" w14:textId="77777777" w:rsidR="00990334" w:rsidRDefault="2897B6B4" w:rsidP="0069095F">
            <w:pPr>
              <w:ind w:left="540"/>
            </w:pPr>
            <w:r>
              <w:t>Case studies</w:t>
            </w:r>
          </w:p>
          <w:p w14:paraId="2F5F720B" w14:textId="77777777" w:rsidR="00990334" w:rsidRDefault="00990334" w:rsidP="0069095F">
            <w:pPr>
              <w:ind w:left="540"/>
            </w:pPr>
            <w:r>
              <w:t>Q</w:t>
            </w:r>
            <w:r w:rsidR="005713A4">
              <w:t>uizzes</w:t>
            </w:r>
          </w:p>
          <w:p w14:paraId="38D3DAB5" w14:textId="77777777" w:rsidR="00990334" w:rsidRDefault="00990334" w:rsidP="0069095F">
            <w:pPr>
              <w:ind w:left="540"/>
            </w:pPr>
            <w:r>
              <w:t>A</w:t>
            </w:r>
            <w:r w:rsidR="005713A4">
              <w:t>ssignments</w:t>
            </w:r>
          </w:p>
          <w:p w14:paraId="7B5D709A" w14:textId="77777777" w:rsidR="00990334" w:rsidRDefault="00990334" w:rsidP="0069095F">
            <w:pPr>
              <w:ind w:left="540"/>
            </w:pPr>
            <w:r>
              <w:t>J</w:t>
            </w:r>
            <w:r w:rsidR="005713A4">
              <w:t>ournals</w:t>
            </w:r>
          </w:p>
          <w:p w14:paraId="160BC51D" w14:textId="77777777" w:rsidR="00990334" w:rsidRDefault="00990334" w:rsidP="0069095F">
            <w:pPr>
              <w:ind w:left="540"/>
            </w:pPr>
            <w:r>
              <w:t>P</w:t>
            </w:r>
            <w:r w:rsidR="005713A4">
              <w:t>resentations</w:t>
            </w:r>
          </w:p>
          <w:p w14:paraId="4E5B47E3" w14:textId="5C95B955" w:rsidR="005713A4" w:rsidRPr="00494A54" w:rsidRDefault="00990334" w:rsidP="0069095F">
            <w:pPr>
              <w:ind w:left="540"/>
            </w:pPr>
            <w:r>
              <w:t>O</w:t>
            </w:r>
            <w:r w:rsidR="7B050FE6">
              <w:t>ral presentations</w:t>
            </w:r>
          </w:p>
        </w:tc>
        <w:tc>
          <w:tcPr>
            <w:tcW w:w="2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7B1085" w14:textId="3BA22D1F" w:rsidR="613490AE" w:rsidRDefault="613490AE" w:rsidP="613490AE">
            <w:pPr>
              <w:ind w:left="-180"/>
              <w:jc w:val="center"/>
            </w:pPr>
          </w:p>
          <w:p w14:paraId="1EE1AAE1" w14:textId="77777777" w:rsidR="005713A4" w:rsidRPr="00494A54" w:rsidRDefault="005713A4" w:rsidP="0069095F">
            <w:pPr>
              <w:ind w:left="-180"/>
              <w:jc w:val="center"/>
            </w:pPr>
            <w:r>
              <w:t>40%</w:t>
            </w:r>
          </w:p>
        </w:tc>
      </w:tr>
      <w:tr w:rsidR="005713A4" w14:paraId="4D9F9420" w14:textId="77777777" w:rsidTr="487BDE4B">
        <w:trPr>
          <w:jc w:val="center"/>
        </w:trPr>
        <w:tc>
          <w:tcPr>
            <w:tcW w:w="53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9C0D3" w14:textId="77777777" w:rsidR="005713A4" w:rsidRPr="00494A54" w:rsidRDefault="005713A4" w:rsidP="0069095F">
            <w:pPr>
              <w:ind w:left="-180"/>
              <w:jc w:val="center"/>
            </w:pPr>
            <w:r w:rsidRPr="00494A54">
              <w:rPr>
                <w:b/>
              </w:rPr>
              <w:t>TOTAL</w:t>
            </w:r>
          </w:p>
        </w:tc>
        <w:tc>
          <w:tcPr>
            <w:tcW w:w="2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670E62" w14:textId="77777777" w:rsidR="005713A4" w:rsidRPr="00494A54" w:rsidRDefault="005713A4" w:rsidP="0069095F">
            <w:pPr>
              <w:ind w:left="-180"/>
              <w:jc w:val="center"/>
            </w:pPr>
            <w:r w:rsidRPr="00494A54">
              <w:rPr>
                <w:b/>
              </w:rPr>
              <w:t>100%</w:t>
            </w:r>
          </w:p>
        </w:tc>
      </w:tr>
    </w:tbl>
    <w:p w14:paraId="7E02773F" w14:textId="77777777" w:rsidR="005713A4" w:rsidRDefault="005713A4" w:rsidP="005713A4">
      <w:pPr>
        <w:rPr>
          <w:b/>
        </w:rPr>
      </w:pPr>
    </w:p>
    <w:p w14:paraId="3FA5B41B" w14:textId="77777777" w:rsidR="005713A4" w:rsidRDefault="005713A4" w:rsidP="005713A4">
      <w:pPr>
        <w:rPr>
          <w:b/>
        </w:rPr>
      </w:pPr>
    </w:p>
    <w:p w14:paraId="52FB5257" w14:textId="77777777" w:rsidR="005713A4" w:rsidRDefault="005713A4" w:rsidP="005713A4">
      <w:pPr>
        <w:rPr>
          <w:b/>
        </w:rPr>
      </w:pPr>
    </w:p>
    <w:p w14:paraId="0E92A7FA" w14:textId="77777777" w:rsidR="005713A4" w:rsidRDefault="005713A4" w:rsidP="005713A4">
      <w:pPr>
        <w:rPr>
          <w:b/>
        </w:rPr>
      </w:pPr>
    </w:p>
    <w:p w14:paraId="2B42E987" w14:textId="77777777" w:rsidR="005713A4" w:rsidRDefault="005713A4" w:rsidP="005713A4">
      <w:pPr>
        <w:rPr>
          <w:sz w:val="20"/>
          <w:szCs w:val="20"/>
        </w:rPr>
      </w:pPr>
    </w:p>
    <w:p w14:paraId="4105B35D" w14:textId="77777777" w:rsidR="005713A4" w:rsidRDefault="005713A4" w:rsidP="005713A4">
      <w:pPr>
        <w:rPr>
          <w:sz w:val="20"/>
          <w:szCs w:val="20"/>
        </w:rPr>
      </w:pPr>
      <w:r>
        <w:rPr>
          <w:sz w:val="20"/>
          <w:szCs w:val="20"/>
        </w:rPr>
        <w:t xml:space="preserve"> (Electronic Signature Permitted)</w:t>
      </w:r>
    </w:p>
    <w:p w14:paraId="12BED007" w14:textId="77777777" w:rsidR="005713A4" w:rsidRDefault="005713A4" w:rsidP="005713A4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1"/>
        <w:gridCol w:w="3491"/>
        <w:gridCol w:w="875"/>
        <w:gridCol w:w="1298"/>
      </w:tblGrid>
      <w:tr w:rsidR="005713A4" w:rsidRPr="0021261A" w14:paraId="02C681E2" w14:textId="77777777" w:rsidTr="0069095F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3F5CD5" w14:textId="77777777" w:rsidR="005713A4" w:rsidRPr="0021261A" w:rsidRDefault="005713A4" w:rsidP="0069095F">
            <w:pPr>
              <w:keepLines/>
              <w:ind w:right="-720"/>
              <w:rPr>
                <w:b/>
                <w:sz w:val="22"/>
              </w:rPr>
            </w:pPr>
            <w:r w:rsidRPr="0021261A">
              <w:rPr>
                <w:b/>
                <w:sz w:val="22"/>
              </w:rPr>
              <w:t xml:space="preserve">Submitted by </w:t>
            </w:r>
            <w:r>
              <w:rPr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2B60" w14:textId="77777777" w:rsidR="005713A4" w:rsidRPr="0021261A" w:rsidRDefault="005713A4" w:rsidP="0069095F">
            <w:pPr>
              <w:keepLines/>
              <w:ind w:right="-720"/>
              <w:rPr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1CD1B" w14:textId="77777777" w:rsidR="005713A4" w:rsidRPr="0021261A" w:rsidRDefault="005713A4" w:rsidP="0069095F">
            <w:pPr>
              <w:keepLines/>
              <w:ind w:right="-720"/>
              <w:rPr>
                <w:b/>
                <w:sz w:val="22"/>
              </w:rPr>
            </w:pPr>
            <w:r w:rsidRPr="0021261A">
              <w:rPr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465E" w14:textId="77777777" w:rsidR="005713A4" w:rsidRPr="0021261A" w:rsidRDefault="005713A4" w:rsidP="0069095F">
            <w:pPr>
              <w:keepLines/>
              <w:ind w:right="-720"/>
              <w:rPr>
                <w:sz w:val="22"/>
              </w:rPr>
            </w:pPr>
          </w:p>
        </w:tc>
      </w:tr>
      <w:tr w:rsidR="005713A4" w:rsidRPr="0021261A" w14:paraId="70C4F0D8" w14:textId="77777777" w:rsidTr="0069095F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147166A3" w14:textId="77777777" w:rsidR="005713A4" w:rsidRPr="0021261A" w:rsidRDefault="005713A4" w:rsidP="0069095F">
            <w:pPr>
              <w:keepLines/>
              <w:ind w:right="-720"/>
              <w:rPr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B4326" w14:textId="77777777" w:rsidR="005713A4" w:rsidRPr="0021261A" w:rsidRDefault="005713A4" w:rsidP="0069095F">
            <w:pPr>
              <w:keepLines/>
              <w:ind w:right="-720"/>
              <w:rPr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CBE1AB" w14:textId="77777777" w:rsidR="005713A4" w:rsidRPr="0021261A" w:rsidRDefault="005713A4" w:rsidP="0069095F">
            <w:pPr>
              <w:keepLines/>
              <w:ind w:right="-720"/>
              <w:rPr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D474C" w14:textId="77777777" w:rsidR="005713A4" w:rsidRPr="0021261A" w:rsidRDefault="005713A4" w:rsidP="0069095F">
            <w:pPr>
              <w:keepLines/>
              <w:ind w:right="-720"/>
              <w:rPr>
                <w:b/>
                <w:i/>
                <w:sz w:val="22"/>
              </w:rPr>
            </w:pPr>
          </w:p>
        </w:tc>
      </w:tr>
      <w:tr w:rsidR="005713A4" w:rsidRPr="0021261A" w14:paraId="4DD3E23E" w14:textId="77777777" w:rsidTr="0069095F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87E30" w14:textId="77777777" w:rsidR="005713A4" w:rsidRPr="0021261A" w:rsidRDefault="005713A4" w:rsidP="0069095F">
            <w:pPr>
              <w:keepLines/>
              <w:ind w:right="-720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4"/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bookmarkEnd w:id="1"/>
            <w:r>
              <w:rPr>
                <w:b/>
                <w:sz w:val="22"/>
              </w:rPr>
              <w:t xml:space="preserve"> </w:t>
            </w:r>
            <w:r w:rsidRPr="0021261A">
              <w:rPr>
                <w:b/>
                <w:sz w:val="22"/>
              </w:rPr>
              <w:t xml:space="preserve">Approved by </w:t>
            </w:r>
            <w:r>
              <w:rPr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EDCAAF" w14:textId="77777777" w:rsidR="005713A4" w:rsidRPr="0021261A" w:rsidRDefault="005713A4" w:rsidP="0069095F">
            <w:pPr>
              <w:keepLines/>
              <w:ind w:right="-720"/>
              <w:rPr>
                <w:b/>
                <w:sz w:val="22"/>
              </w:rPr>
            </w:pPr>
            <w:r w:rsidRPr="0021261A">
              <w:rPr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6DD8" w14:textId="77777777" w:rsidR="005713A4" w:rsidRPr="0021261A" w:rsidRDefault="005713A4" w:rsidP="0069095F">
            <w:pPr>
              <w:keepLines/>
              <w:ind w:right="-720"/>
              <w:rPr>
                <w:sz w:val="22"/>
              </w:rPr>
            </w:pPr>
          </w:p>
        </w:tc>
      </w:tr>
      <w:tr w:rsidR="005713A4" w:rsidRPr="0021261A" w14:paraId="3523D013" w14:textId="77777777" w:rsidTr="0069095F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549B3824" w14:textId="77777777" w:rsidR="005713A4" w:rsidRPr="0021261A" w:rsidRDefault="005713A4" w:rsidP="0069095F">
            <w:pPr>
              <w:keepLines/>
              <w:ind w:right="-720"/>
              <w:rPr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1C5B230" w14:textId="77777777" w:rsidR="005713A4" w:rsidRPr="0021261A" w:rsidRDefault="005713A4" w:rsidP="0069095F">
            <w:pPr>
              <w:keepLines/>
              <w:ind w:right="-720"/>
              <w:rPr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51D7F7" w14:textId="77777777" w:rsidR="005713A4" w:rsidRPr="0021261A" w:rsidRDefault="005713A4" w:rsidP="0069095F">
            <w:pPr>
              <w:keepLines/>
              <w:ind w:right="-720"/>
              <w:rPr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71A95" w14:textId="77777777" w:rsidR="005713A4" w:rsidRPr="0021261A" w:rsidRDefault="005713A4" w:rsidP="0069095F">
            <w:pPr>
              <w:keepLines/>
              <w:ind w:right="-720"/>
              <w:rPr>
                <w:b/>
                <w:i/>
                <w:sz w:val="22"/>
              </w:rPr>
            </w:pPr>
          </w:p>
        </w:tc>
      </w:tr>
      <w:tr w:rsidR="005713A4" w:rsidRPr="0021261A" w14:paraId="356F1B44" w14:textId="77777777" w:rsidTr="0069095F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22BD0" w14:textId="1211A5BD" w:rsidR="005713A4" w:rsidRPr="0021261A" w:rsidRDefault="004B1443" w:rsidP="0069095F">
            <w:pPr>
              <w:keepLines/>
              <w:ind w:right="-720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65"/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bookmarkEnd w:id="2"/>
            <w:r w:rsidR="005713A4">
              <w:rPr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7AC46" w14:textId="77777777" w:rsidR="005713A4" w:rsidRPr="0021261A" w:rsidRDefault="005713A4" w:rsidP="0069095F">
            <w:pPr>
              <w:keepLines/>
              <w:ind w:right="-720"/>
              <w:rPr>
                <w:b/>
                <w:sz w:val="22"/>
              </w:rPr>
            </w:pPr>
            <w:r w:rsidRPr="0021261A">
              <w:rPr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A782" w14:textId="6076BCD9" w:rsidR="005713A4" w:rsidRPr="0021261A" w:rsidRDefault="004B1443" w:rsidP="0069095F">
            <w:pPr>
              <w:keepLines/>
              <w:ind w:right="-720"/>
              <w:rPr>
                <w:sz w:val="22"/>
              </w:rPr>
            </w:pPr>
            <w:r>
              <w:rPr>
                <w:sz w:val="22"/>
              </w:rPr>
              <w:t>3/17/26</w:t>
            </w:r>
          </w:p>
        </w:tc>
      </w:tr>
    </w:tbl>
    <w:p w14:paraId="0275CEE8" w14:textId="77777777" w:rsidR="005713A4" w:rsidRDefault="005713A4" w:rsidP="005713A4"/>
    <w:p w14:paraId="1AB20345" w14:textId="77777777" w:rsidR="00C51561" w:rsidRDefault="00C51561"/>
    <w:sectPr w:rsidR="00C51561" w:rsidSect="005713A4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8A85"/>
    <w:multiLevelType w:val="hybridMultilevel"/>
    <w:tmpl w:val="FA38EE50"/>
    <w:lvl w:ilvl="0" w:tplc="F63ABADC">
      <w:start w:val="1"/>
      <w:numFmt w:val="decimal"/>
      <w:lvlText w:val="%1."/>
      <w:lvlJc w:val="left"/>
      <w:pPr>
        <w:ind w:left="720" w:hanging="360"/>
      </w:pPr>
    </w:lvl>
    <w:lvl w:ilvl="1" w:tplc="F9641512">
      <w:start w:val="1"/>
      <w:numFmt w:val="lowerLetter"/>
      <w:lvlText w:val="%2."/>
      <w:lvlJc w:val="left"/>
      <w:pPr>
        <w:ind w:left="1440" w:hanging="360"/>
      </w:pPr>
    </w:lvl>
    <w:lvl w:ilvl="2" w:tplc="9620E676">
      <w:start w:val="1"/>
      <w:numFmt w:val="lowerRoman"/>
      <w:lvlText w:val="%3."/>
      <w:lvlJc w:val="right"/>
      <w:pPr>
        <w:ind w:left="2160" w:hanging="180"/>
      </w:pPr>
    </w:lvl>
    <w:lvl w:ilvl="3" w:tplc="F268051A">
      <w:start w:val="1"/>
      <w:numFmt w:val="decimal"/>
      <w:lvlText w:val="%4."/>
      <w:lvlJc w:val="left"/>
      <w:pPr>
        <w:ind w:left="2880" w:hanging="360"/>
      </w:pPr>
    </w:lvl>
    <w:lvl w:ilvl="4" w:tplc="1E10B44A">
      <w:start w:val="1"/>
      <w:numFmt w:val="lowerLetter"/>
      <w:lvlText w:val="%5."/>
      <w:lvlJc w:val="left"/>
      <w:pPr>
        <w:ind w:left="3600" w:hanging="360"/>
      </w:pPr>
    </w:lvl>
    <w:lvl w:ilvl="5" w:tplc="1A2ED906">
      <w:start w:val="1"/>
      <w:numFmt w:val="lowerRoman"/>
      <w:lvlText w:val="%6."/>
      <w:lvlJc w:val="right"/>
      <w:pPr>
        <w:ind w:left="4320" w:hanging="180"/>
      </w:pPr>
    </w:lvl>
    <w:lvl w:ilvl="6" w:tplc="3DBA698A">
      <w:start w:val="1"/>
      <w:numFmt w:val="decimal"/>
      <w:lvlText w:val="%7."/>
      <w:lvlJc w:val="left"/>
      <w:pPr>
        <w:ind w:left="5040" w:hanging="360"/>
      </w:pPr>
    </w:lvl>
    <w:lvl w:ilvl="7" w:tplc="622C9442">
      <w:start w:val="1"/>
      <w:numFmt w:val="lowerLetter"/>
      <w:lvlText w:val="%8."/>
      <w:lvlJc w:val="left"/>
      <w:pPr>
        <w:ind w:left="5760" w:hanging="360"/>
      </w:pPr>
    </w:lvl>
    <w:lvl w:ilvl="8" w:tplc="2BD4B3E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6ECC"/>
    <w:multiLevelType w:val="multilevel"/>
    <w:tmpl w:val="952EA52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23A47F3D"/>
    <w:multiLevelType w:val="multilevel"/>
    <w:tmpl w:val="8C984ED4"/>
    <w:styleLink w:val="CCPO1"/>
    <w:lvl w:ilvl="0">
      <w:start w:val="1"/>
      <w:numFmt w:val="decimal"/>
      <w:pStyle w:val="CCPO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4610"/>
    <w:multiLevelType w:val="multilevel"/>
    <w:tmpl w:val="8C984ED4"/>
    <w:numStyleLink w:val="CCPO1"/>
  </w:abstractNum>
  <w:num w:numId="1" w16cid:durableId="1701473379">
    <w:abstractNumId w:val="0"/>
  </w:num>
  <w:num w:numId="2" w16cid:durableId="1471678151">
    <w:abstractNumId w:val="1"/>
  </w:num>
  <w:num w:numId="3" w16cid:durableId="462306465">
    <w:abstractNumId w:val="2"/>
  </w:num>
  <w:num w:numId="4" w16cid:durableId="1704865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4"/>
    <w:rsid w:val="00084473"/>
    <w:rsid w:val="000D6C89"/>
    <w:rsid w:val="000F0104"/>
    <w:rsid w:val="00107FD1"/>
    <w:rsid w:val="001158E6"/>
    <w:rsid w:val="00123926"/>
    <w:rsid w:val="00144C61"/>
    <w:rsid w:val="00155FA8"/>
    <w:rsid w:val="001742A4"/>
    <w:rsid w:val="00177736"/>
    <w:rsid w:val="001F0682"/>
    <w:rsid w:val="002336D1"/>
    <w:rsid w:val="00272EDE"/>
    <w:rsid w:val="00274541"/>
    <w:rsid w:val="00276766"/>
    <w:rsid w:val="002A1D90"/>
    <w:rsid w:val="002F1E97"/>
    <w:rsid w:val="0030479B"/>
    <w:rsid w:val="00314C5C"/>
    <w:rsid w:val="00330423"/>
    <w:rsid w:val="00345877"/>
    <w:rsid w:val="00354D07"/>
    <w:rsid w:val="003659F4"/>
    <w:rsid w:val="00373E9A"/>
    <w:rsid w:val="00374B20"/>
    <w:rsid w:val="003B2D98"/>
    <w:rsid w:val="003C7030"/>
    <w:rsid w:val="003D7C7E"/>
    <w:rsid w:val="003F6CA8"/>
    <w:rsid w:val="003F6F1B"/>
    <w:rsid w:val="004B1443"/>
    <w:rsid w:val="005010D3"/>
    <w:rsid w:val="005713A4"/>
    <w:rsid w:val="00587327"/>
    <w:rsid w:val="005B741F"/>
    <w:rsid w:val="0067525C"/>
    <w:rsid w:val="0069748A"/>
    <w:rsid w:val="006C0D1B"/>
    <w:rsid w:val="006E58E2"/>
    <w:rsid w:val="007138A0"/>
    <w:rsid w:val="007151FE"/>
    <w:rsid w:val="007941EC"/>
    <w:rsid w:val="007B2BCD"/>
    <w:rsid w:val="007C1C75"/>
    <w:rsid w:val="007D6511"/>
    <w:rsid w:val="00806B19"/>
    <w:rsid w:val="00813492"/>
    <w:rsid w:val="00813587"/>
    <w:rsid w:val="008208CA"/>
    <w:rsid w:val="00824B9F"/>
    <w:rsid w:val="00831BCB"/>
    <w:rsid w:val="00911AF0"/>
    <w:rsid w:val="0092613E"/>
    <w:rsid w:val="009444B1"/>
    <w:rsid w:val="00960689"/>
    <w:rsid w:val="00990334"/>
    <w:rsid w:val="009E02A7"/>
    <w:rsid w:val="009F41BB"/>
    <w:rsid w:val="009F6DAC"/>
    <w:rsid w:val="00A109AD"/>
    <w:rsid w:val="00A17EBB"/>
    <w:rsid w:val="00A44045"/>
    <w:rsid w:val="00A7242C"/>
    <w:rsid w:val="00A76855"/>
    <w:rsid w:val="00A81E85"/>
    <w:rsid w:val="00AC4B1F"/>
    <w:rsid w:val="00AE065F"/>
    <w:rsid w:val="00B064B6"/>
    <w:rsid w:val="00B104D3"/>
    <w:rsid w:val="00BD6517"/>
    <w:rsid w:val="00BF3A13"/>
    <w:rsid w:val="00BF633C"/>
    <w:rsid w:val="00C51561"/>
    <w:rsid w:val="00C614C5"/>
    <w:rsid w:val="00CA13FF"/>
    <w:rsid w:val="00CB6A1D"/>
    <w:rsid w:val="00D06176"/>
    <w:rsid w:val="00D70BC3"/>
    <w:rsid w:val="00D97ECA"/>
    <w:rsid w:val="00DC0D0C"/>
    <w:rsid w:val="00DE33C8"/>
    <w:rsid w:val="00DE6C97"/>
    <w:rsid w:val="00DF5119"/>
    <w:rsid w:val="00EA2612"/>
    <w:rsid w:val="00EA57CF"/>
    <w:rsid w:val="00F8600E"/>
    <w:rsid w:val="00F94C96"/>
    <w:rsid w:val="00F97FD4"/>
    <w:rsid w:val="00FA15AE"/>
    <w:rsid w:val="00FC5641"/>
    <w:rsid w:val="0BE6EE24"/>
    <w:rsid w:val="0D5E4C83"/>
    <w:rsid w:val="0EF82195"/>
    <w:rsid w:val="0FC3576A"/>
    <w:rsid w:val="1464D1F6"/>
    <w:rsid w:val="149847FB"/>
    <w:rsid w:val="15C3C2BA"/>
    <w:rsid w:val="15CFB4D1"/>
    <w:rsid w:val="177B61A4"/>
    <w:rsid w:val="17D4724C"/>
    <w:rsid w:val="1DC780D5"/>
    <w:rsid w:val="1F3D3CD9"/>
    <w:rsid w:val="1F4519E0"/>
    <w:rsid w:val="1F8455A4"/>
    <w:rsid w:val="25EF79BD"/>
    <w:rsid w:val="25F26DA6"/>
    <w:rsid w:val="2897B6B4"/>
    <w:rsid w:val="2ABD7E9C"/>
    <w:rsid w:val="3003FAF9"/>
    <w:rsid w:val="351266C6"/>
    <w:rsid w:val="4349D5CC"/>
    <w:rsid w:val="487BDE4B"/>
    <w:rsid w:val="4A85A881"/>
    <w:rsid w:val="4B4A896C"/>
    <w:rsid w:val="5329FA53"/>
    <w:rsid w:val="55BA02BC"/>
    <w:rsid w:val="56C69E0A"/>
    <w:rsid w:val="5A5B4945"/>
    <w:rsid w:val="5EEFA369"/>
    <w:rsid w:val="613490AE"/>
    <w:rsid w:val="642A4200"/>
    <w:rsid w:val="754B3B94"/>
    <w:rsid w:val="75892B6E"/>
    <w:rsid w:val="7659044A"/>
    <w:rsid w:val="76B1081E"/>
    <w:rsid w:val="76C3B7D7"/>
    <w:rsid w:val="79027070"/>
    <w:rsid w:val="79C6A79B"/>
    <w:rsid w:val="7B050FE6"/>
    <w:rsid w:val="7C6AB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3DCAF"/>
  <w15:chartTrackingRefBased/>
  <w15:docId w15:val="{8E3BB5D9-5303-41A6-AC79-380DB8C0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713A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3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4"/>
    <w:rPr>
      <w:b/>
      <w:bCs/>
      <w:smallCaps/>
      <w:color w:val="0F4761" w:themeColor="accent1" w:themeShade="BF"/>
      <w:spacing w:val="5"/>
    </w:rPr>
  </w:style>
  <w:style w:type="paragraph" w:customStyle="1" w:styleId="CCPO">
    <w:name w:val="CCPO"/>
    <w:link w:val="CCPOChar"/>
    <w:autoRedefine/>
    <w:qFormat/>
    <w:rsid w:val="005713A4"/>
    <w:pPr>
      <w:widowControl w:val="0"/>
      <w:numPr>
        <w:numId w:val="4"/>
      </w:num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CCPOChar">
    <w:name w:val="CCPO Char"/>
    <w:basedOn w:val="DefaultParagraphFont"/>
    <w:link w:val="CCPO"/>
    <w:rsid w:val="005713A4"/>
    <w:rPr>
      <w:rFonts w:ascii="Times New Roman" w:hAnsi="Times New Roman" w:cs="Times New Roman"/>
      <w:kern w:val="0"/>
      <w:sz w:val="24"/>
      <w:szCs w:val="24"/>
      <w14:ligatures w14:val="none"/>
    </w:rPr>
  </w:style>
  <w:style w:type="numbering" w:customStyle="1" w:styleId="CCPO1">
    <w:name w:val="CCPO1"/>
    <w:basedOn w:val="NoList"/>
    <w:uiPriority w:val="99"/>
    <w:rsid w:val="005713A4"/>
    <w:pPr>
      <w:numPr>
        <w:numId w:val="3"/>
      </w:numPr>
    </w:pPr>
  </w:style>
  <w:style w:type="table" w:styleId="TableGrid">
    <w:name w:val="Table Grid"/>
    <w:basedOn w:val="TableNormal"/>
    <w:uiPriority w:val="59"/>
    <w:rsid w:val="005713A4"/>
    <w:pPr>
      <w:spacing w:after="0" w:line="240" w:lineRule="auto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663FE8D35A74493CD664B4D784117" ma:contentTypeVersion="8" ma:contentTypeDescription="Create a new document." ma:contentTypeScope="" ma:versionID="c24c31b27a23b809f63d9f67d0c5db2a">
  <xsd:schema xmlns:xsd="http://www.w3.org/2001/XMLSchema" xmlns:xs="http://www.w3.org/2001/XMLSchema" xmlns:p="http://schemas.microsoft.com/office/2006/metadata/properties" xmlns:ns2="2635de94-5768-49c1-ba71-1c827130a096" xmlns:ns3="55a6bd9c-4010-48f8-85f2-5b54f89a5cde" targetNamespace="http://schemas.microsoft.com/office/2006/metadata/properties" ma:root="true" ma:fieldsID="c50d27269907b4d829e132c546b6ee59" ns2:_="" ns3:_="">
    <xsd:import namespace="2635de94-5768-49c1-ba71-1c827130a096"/>
    <xsd:import namespace="55a6bd9c-4010-48f8-85f2-5b54f89a5c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5de94-5768-49c1-ba71-1c827130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6bd9c-4010-48f8-85f2-5b54f89a5c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1CAA8-FCBF-4354-BA12-3A84AD696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35de94-5768-49c1-ba71-1c827130a096"/>
    <ds:schemaRef ds:uri="55a6bd9c-4010-48f8-85f2-5b54f89a5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B07EEE-9E24-42EB-BBD7-E4DC73A106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C967AD-2697-4969-8F3E-6D29F0491A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Wilbert Bordley</dc:creator>
  <cp:keywords/>
  <dc:description/>
  <cp:lastModifiedBy>Susan R Stallings</cp:lastModifiedBy>
  <cp:revision>2</cp:revision>
  <dcterms:created xsi:type="dcterms:W3CDTF">2026-03-17T18:20:00Z</dcterms:created>
  <dcterms:modified xsi:type="dcterms:W3CDTF">2026-03-17T18:20:00Z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0x0101001E4663FE8D35A74493CD664B4D784117</vt:lpwstr>
  </property>
</Properties>
</file>