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8322" w14:textId="77777777" w:rsidR="0084660F" w:rsidRDefault="00A00FA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7CC323D" wp14:editId="2FB02F58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3D7855" w14:textId="77777777" w:rsidR="0084660F" w:rsidRDefault="00A00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 Evaluation Measures Menu </w:t>
      </w:r>
    </w:p>
    <w:p w14:paraId="1B3E2B93" w14:textId="77777777" w:rsidR="0084660F" w:rsidRDefault="0084660F">
      <w:pPr>
        <w:rPr>
          <w:b/>
          <w:bCs/>
        </w:rPr>
      </w:pPr>
    </w:p>
    <w:tbl>
      <w:tblPr>
        <w:tblStyle w:val="a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84660F" w14:paraId="0A06BCAE" w14:textId="77777777">
        <w:tc>
          <w:tcPr>
            <w:tcW w:w="2335" w:type="dxa"/>
          </w:tcPr>
          <w:p w14:paraId="3B1A5FF3" w14:textId="77777777" w:rsidR="0084660F" w:rsidRDefault="00A00FA2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number:</w:t>
            </w:r>
          </w:p>
        </w:tc>
        <w:tc>
          <w:tcPr>
            <w:tcW w:w="7015" w:type="dxa"/>
          </w:tcPr>
          <w:p w14:paraId="7DDFB3EE" w14:textId="77777777" w:rsidR="0084660F" w:rsidRDefault="00A00FA2">
            <w:r>
              <w:t>ENG 011</w:t>
            </w:r>
          </w:p>
        </w:tc>
      </w:tr>
      <w:tr w:rsidR="0084660F" w14:paraId="6B986582" w14:textId="77777777">
        <w:tc>
          <w:tcPr>
            <w:tcW w:w="2335" w:type="dxa"/>
          </w:tcPr>
          <w:p w14:paraId="3F812592" w14:textId="77777777" w:rsidR="0084660F" w:rsidRDefault="00A00FA2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Course title:</w:t>
            </w:r>
          </w:p>
        </w:tc>
        <w:tc>
          <w:tcPr>
            <w:tcW w:w="7015" w:type="dxa"/>
          </w:tcPr>
          <w:p w14:paraId="588B1B05" w14:textId="77777777" w:rsidR="0084660F" w:rsidRDefault="00A00FA2">
            <w:r>
              <w:t>Composition Fundamentals</w:t>
            </w:r>
          </w:p>
        </w:tc>
      </w:tr>
      <w:tr w:rsidR="0084660F" w14:paraId="19DD5E5E" w14:textId="77777777">
        <w:tc>
          <w:tcPr>
            <w:tcW w:w="2335" w:type="dxa"/>
          </w:tcPr>
          <w:p w14:paraId="507B0C22" w14:textId="77777777" w:rsidR="0084660F" w:rsidRDefault="00A00FA2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Campus location(s):</w:t>
            </w:r>
          </w:p>
        </w:tc>
        <w:tc>
          <w:tcPr>
            <w:tcW w:w="7015" w:type="dxa"/>
          </w:tcPr>
          <w:p w14:paraId="1B8D6160" w14:textId="77777777" w:rsidR="0084660F" w:rsidRDefault="00A00FA2">
            <w:r>
              <w:t>Dover, Georgetown, Stanton, Wilmington</w:t>
            </w:r>
          </w:p>
        </w:tc>
      </w:tr>
      <w:tr w:rsidR="0084660F" w14:paraId="109E3A2B" w14:textId="77777777">
        <w:tc>
          <w:tcPr>
            <w:tcW w:w="2335" w:type="dxa"/>
          </w:tcPr>
          <w:p w14:paraId="5C7A025B" w14:textId="77777777" w:rsidR="0084660F" w:rsidRDefault="00A00FA2">
            <w:pPr>
              <w:ind w:hanging="111"/>
              <w:rPr>
                <w:b/>
                <w:bCs/>
              </w:rPr>
            </w:pPr>
            <w:r>
              <w:rPr>
                <w:b/>
                <w:bCs/>
              </w:rPr>
              <w:t>Effective semester:</w:t>
            </w:r>
          </w:p>
        </w:tc>
        <w:tc>
          <w:tcPr>
            <w:tcW w:w="7015" w:type="dxa"/>
          </w:tcPr>
          <w:p w14:paraId="4FB93E77" w14:textId="77777777" w:rsidR="0084660F" w:rsidRDefault="00A00FA2">
            <w:r>
              <w:t>2027-51</w:t>
            </w:r>
          </w:p>
        </w:tc>
      </w:tr>
    </w:tbl>
    <w:p w14:paraId="212A3C6B" w14:textId="77777777" w:rsidR="0084660F" w:rsidRDefault="0084660F">
      <w:pPr>
        <w:rPr>
          <w:b/>
          <w:bCs/>
        </w:rPr>
      </w:pPr>
    </w:p>
    <w:p w14:paraId="6C5CA292" w14:textId="77777777" w:rsidR="0084660F" w:rsidRDefault="00A00FA2">
      <w:pPr>
        <w:tabs>
          <w:tab w:val="left" w:pos="0"/>
          <w:tab w:val="left" w:pos="540"/>
          <w:tab w:val="left" w:pos="1080"/>
        </w:tabs>
      </w:pPr>
      <w:r>
        <w:rPr>
          <w:b/>
          <w:bCs/>
        </w:rPr>
        <w:t>Core Course Performance Objectives</w:t>
      </w:r>
      <w:r>
        <w:t xml:space="preserve"> </w:t>
      </w:r>
    </w:p>
    <w:p w14:paraId="38D5A2BE" w14:textId="77777777" w:rsidR="0084660F" w:rsidRDefault="00A00FA2">
      <w:pPr>
        <w:numPr>
          <w:ilvl w:val="0"/>
          <w:numId w:val="2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Employ active reading strategies to annotate a text. (CCC 1, 2, 5)</w:t>
      </w:r>
    </w:p>
    <w:p w14:paraId="76D1157B" w14:textId="77777777" w:rsidR="0084660F" w:rsidRDefault="0084660F">
      <w:pPr>
        <w:shd w:val="clear" w:color="auto" w:fill="FFFFFF"/>
        <w:ind w:left="720"/>
        <w:rPr>
          <w:color w:val="414141"/>
          <w:sz w:val="21"/>
          <w:szCs w:val="21"/>
        </w:rPr>
      </w:pPr>
    </w:p>
    <w:p w14:paraId="4E32144E" w14:textId="77777777" w:rsidR="0084660F" w:rsidRDefault="00A00FA2">
      <w:pPr>
        <w:numPr>
          <w:ilvl w:val="0"/>
          <w:numId w:val="2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Apply critical reading and thinking strategies by identifying and evaluating evidence, credibility, and language in texts. (CCC 1, 2, 5)</w:t>
      </w:r>
    </w:p>
    <w:p w14:paraId="7241E1A7" w14:textId="77777777" w:rsidR="0084660F" w:rsidRDefault="0084660F">
      <w:pPr>
        <w:shd w:val="clear" w:color="auto" w:fill="FFFFFF"/>
        <w:ind w:left="720"/>
        <w:rPr>
          <w:color w:val="414141"/>
          <w:sz w:val="21"/>
          <w:szCs w:val="21"/>
        </w:rPr>
      </w:pPr>
    </w:p>
    <w:p w14:paraId="647AC465" w14:textId="77777777" w:rsidR="0084660F" w:rsidRDefault="00A00FA2">
      <w:pPr>
        <w:numPr>
          <w:ilvl w:val="0"/>
          <w:numId w:val="2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Compose organized, coherent, and well-developed academic texts. (CCC 1, 2, 4, 5)</w:t>
      </w:r>
    </w:p>
    <w:p w14:paraId="54CD32ED" w14:textId="77777777" w:rsidR="0084660F" w:rsidRDefault="0084660F">
      <w:pPr>
        <w:shd w:val="clear" w:color="auto" w:fill="FFFFFF"/>
        <w:ind w:left="720"/>
        <w:rPr>
          <w:color w:val="414141"/>
          <w:sz w:val="21"/>
          <w:szCs w:val="21"/>
        </w:rPr>
      </w:pPr>
    </w:p>
    <w:p w14:paraId="5F279EF0" w14:textId="77777777" w:rsidR="0084660F" w:rsidRDefault="00A00FA2">
      <w:pPr>
        <w:numPr>
          <w:ilvl w:val="0"/>
          <w:numId w:val="2"/>
        </w:numPr>
        <w:shd w:val="clear" w:color="auto" w:fill="FFFFFF"/>
        <w:rPr>
          <w:color w:val="414141"/>
          <w:sz w:val="21"/>
          <w:szCs w:val="21"/>
        </w:rPr>
      </w:pPr>
      <w:r>
        <w:rPr>
          <w:color w:val="414141"/>
          <w:sz w:val="21"/>
          <w:szCs w:val="21"/>
        </w:rPr>
        <w:t>Develop information literacy skills by navigating library databases, analyzing research, and documenting information from academic secondary sources. (CCC 1, 2, 4, 5)</w:t>
      </w:r>
    </w:p>
    <w:p w14:paraId="0E094C29" w14:textId="77777777" w:rsidR="0084660F" w:rsidRDefault="0084660F">
      <w:pPr>
        <w:jc w:val="center"/>
        <w:rPr>
          <w:b/>
          <w:bCs/>
        </w:rPr>
      </w:pPr>
    </w:p>
    <w:p w14:paraId="15BB74BF" w14:textId="77777777" w:rsidR="0084660F" w:rsidRDefault="00A00FA2">
      <w:pPr>
        <w:jc w:val="center"/>
        <w:rPr>
          <w:b/>
          <w:bCs/>
        </w:rPr>
      </w:pPr>
      <w:r>
        <w:rPr>
          <w:b/>
          <w:bCs/>
        </w:rPr>
        <w:t>Summative Evaluations</w:t>
      </w:r>
    </w:p>
    <w:p w14:paraId="537A9189" w14:textId="77777777" w:rsidR="0084660F" w:rsidRDefault="0084660F">
      <w:pPr>
        <w:jc w:val="center"/>
        <w:rPr>
          <w:b/>
          <w:bCs/>
        </w:rPr>
      </w:pPr>
    </w:p>
    <w:p w14:paraId="202E1FEB" w14:textId="77777777" w:rsidR="0084660F" w:rsidRDefault="00A00FA2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Please note: </w:t>
      </w:r>
      <w:r>
        <w:rPr>
          <w:b/>
          <w:bCs/>
          <w:i/>
          <w:iCs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  <w:bCs/>
        </w:rPr>
        <w:t xml:space="preserve"> </w:t>
      </w:r>
      <w:r>
        <w:rPr>
          <w:b/>
          <w:bCs/>
          <w:i/>
          <w:iCs/>
          <w:sz w:val="20"/>
          <w:szCs w:val="20"/>
        </w:rPr>
        <w:t>but only required to be included on the final course grade.</w:t>
      </w:r>
      <w:r>
        <w:rPr>
          <w:i/>
          <w:iCs/>
          <w:sz w:val="20"/>
          <w:szCs w:val="20"/>
        </w:rPr>
        <w:t xml:space="preserve"> </w:t>
      </w:r>
    </w:p>
    <w:p w14:paraId="248B4A79" w14:textId="77777777" w:rsidR="0084660F" w:rsidRDefault="0084660F">
      <w:pPr>
        <w:rPr>
          <w:i/>
          <w:iCs/>
          <w:sz w:val="20"/>
          <w:szCs w:val="20"/>
        </w:rPr>
      </w:pPr>
    </w:p>
    <w:p w14:paraId="0EB4BE1B" w14:textId="77777777" w:rsidR="0084660F" w:rsidRDefault="00A00FA2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46EDC37C" w14:textId="77777777" w:rsidR="0084660F" w:rsidRDefault="0084660F">
      <w:pPr>
        <w:rPr>
          <w:i/>
          <w:iCs/>
          <w:sz w:val="20"/>
          <w:szCs w:val="20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5"/>
        <w:gridCol w:w="2045"/>
      </w:tblGrid>
      <w:tr w:rsidR="0084660F" w14:paraId="32F69929" w14:textId="77777777">
        <w:tc>
          <w:tcPr>
            <w:tcW w:w="7305" w:type="dxa"/>
          </w:tcPr>
          <w:p w14:paraId="2A71564C" w14:textId="77777777" w:rsidR="0084660F" w:rsidRDefault="00A00FA2">
            <w:r>
              <w:rPr>
                <w:b/>
                <w:bCs/>
                <w:color w:val="000000"/>
              </w:rPr>
              <w:t xml:space="preserve">Evaluation Measures: </w:t>
            </w:r>
            <w:r>
              <w:rPr>
                <w:color w:val="000000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2045" w:type="dxa"/>
          </w:tcPr>
          <w:p w14:paraId="59086AD0" w14:textId="77777777" w:rsidR="0084660F" w:rsidRDefault="00A00FA2">
            <w:r>
              <w:rPr>
                <w:b/>
                <w:bCs/>
                <w:color w:val="000000"/>
              </w:rPr>
              <w:t>Which CCPO(s) does this evaluation measure? </w:t>
            </w:r>
          </w:p>
        </w:tc>
      </w:tr>
      <w:tr w:rsidR="0084660F" w14:paraId="40E93FCD" w14:textId="77777777">
        <w:tc>
          <w:tcPr>
            <w:tcW w:w="7305" w:type="dxa"/>
          </w:tcPr>
          <w:p w14:paraId="395E8D71" w14:textId="77777777" w:rsidR="0084660F" w:rsidRDefault="00A00FA2">
            <w:r>
              <w:rPr>
                <w:b/>
                <w:bCs/>
              </w:rPr>
              <w:t>Summative Assignments</w:t>
            </w:r>
            <w:r>
              <w:t>:</w:t>
            </w:r>
          </w:p>
          <w:p w14:paraId="7B64EFD4" w14:textId="77777777" w:rsidR="0084660F" w:rsidRDefault="00A00FA2">
            <w:pPr>
              <w:numPr>
                <w:ilvl w:val="0"/>
                <w:numId w:val="5"/>
              </w:numPr>
            </w:pPr>
            <w:r>
              <w:t>Summary &amp; Response Essay Grade from ENG 101</w:t>
            </w:r>
          </w:p>
          <w:p w14:paraId="6A5198AA" w14:textId="77777777" w:rsidR="0084660F" w:rsidRDefault="00A00FA2">
            <w:pPr>
              <w:numPr>
                <w:ilvl w:val="0"/>
                <w:numId w:val="5"/>
              </w:numPr>
            </w:pPr>
            <w:r>
              <w:t>Analysis Essay Grade from ENG 101</w:t>
            </w:r>
          </w:p>
          <w:p w14:paraId="575AAD50" w14:textId="77777777" w:rsidR="0084660F" w:rsidRDefault="00A00FA2">
            <w:pPr>
              <w:numPr>
                <w:ilvl w:val="0"/>
                <w:numId w:val="5"/>
              </w:numPr>
            </w:pPr>
            <w:r>
              <w:t>Critical Evaluation Essay Grade from ENG 101</w:t>
            </w:r>
          </w:p>
        </w:tc>
        <w:tc>
          <w:tcPr>
            <w:tcW w:w="2045" w:type="dxa"/>
          </w:tcPr>
          <w:p w14:paraId="4CB7C40F" w14:textId="77777777" w:rsidR="0084660F" w:rsidRDefault="00A00FA2">
            <w:r>
              <w:t>1, 2, 3, 4</w:t>
            </w:r>
          </w:p>
        </w:tc>
      </w:tr>
      <w:tr w:rsidR="0084660F" w14:paraId="120DBFB2" w14:textId="77777777">
        <w:tc>
          <w:tcPr>
            <w:tcW w:w="7305" w:type="dxa"/>
          </w:tcPr>
          <w:p w14:paraId="4F4178D5" w14:textId="77777777" w:rsidR="0084660F" w:rsidRDefault="00A00FA2">
            <w:r>
              <w:rPr>
                <w:b/>
                <w:bCs/>
              </w:rPr>
              <w:t>Formative Assignments</w:t>
            </w:r>
            <w:r>
              <w:t>:</w:t>
            </w:r>
          </w:p>
          <w:p w14:paraId="1DC569A9" w14:textId="77777777" w:rsidR="0084660F" w:rsidRDefault="00A00FA2">
            <w:pPr>
              <w:numPr>
                <w:ilvl w:val="0"/>
                <w:numId w:val="1"/>
              </w:numPr>
              <w:spacing w:line="276" w:lineRule="auto"/>
            </w:pPr>
            <w:r>
              <w:t>Checkpoint Assignments</w:t>
            </w:r>
          </w:p>
        </w:tc>
        <w:tc>
          <w:tcPr>
            <w:tcW w:w="2045" w:type="dxa"/>
          </w:tcPr>
          <w:p w14:paraId="3973298C" w14:textId="77777777" w:rsidR="0084660F" w:rsidRDefault="00A00FA2">
            <w:r>
              <w:t>1, 2, 3, 4</w:t>
            </w:r>
          </w:p>
        </w:tc>
      </w:tr>
    </w:tbl>
    <w:p w14:paraId="347FCF5B" w14:textId="77777777" w:rsidR="0084660F" w:rsidRDefault="0084660F">
      <w:pPr>
        <w:rPr>
          <w:i/>
          <w:iCs/>
          <w:sz w:val="20"/>
          <w:szCs w:val="20"/>
        </w:rPr>
      </w:pPr>
    </w:p>
    <w:p w14:paraId="264298AC" w14:textId="77777777" w:rsidR="0084660F" w:rsidRDefault="0084660F">
      <w:pPr>
        <w:rPr>
          <w:i/>
          <w:iCs/>
          <w:sz w:val="20"/>
          <w:szCs w:val="20"/>
        </w:rPr>
      </w:pPr>
    </w:p>
    <w:p w14:paraId="04416709" w14:textId="77777777" w:rsidR="00B239EF" w:rsidRDefault="00B239EF">
      <w:pPr>
        <w:rPr>
          <w:b/>
          <w:bCs/>
        </w:rPr>
      </w:pPr>
      <w:r>
        <w:rPr>
          <w:b/>
          <w:bCs/>
        </w:rPr>
        <w:br w:type="page"/>
      </w:r>
    </w:p>
    <w:p w14:paraId="63E7C451" w14:textId="096BB668" w:rsidR="0084660F" w:rsidRDefault="00A00FA2">
      <w:pPr>
        <w:jc w:val="center"/>
        <w:rPr>
          <w:b/>
          <w:bCs/>
        </w:rPr>
      </w:pPr>
      <w:r>
        <w:rPr>
          <w:b/>
          <w:bCs/>
        </w:rPr>
        <w:lastRenderedPageBreak/>
        <w:t>FINAL COURSE GRADE</w:t>
      </w:r>
    </w:p>
    <w:p w14:paraId="4D633C5B" w14:textId="77777777" w:rsidR="0084660F" w:rsidRDefault="00A00FA2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730F3C3B" w14:textId="77777777" w:rsidR="0084660F" w:rsidRDefault="0084660F">
      <w:pPr>
        <w:rPr>
          <w:i/>
          <w:iCs/>
        </w:rPr>
      </w:pPr>
    </w:p>
    <w:tbl>
      <w:tblPr>
        <w:tblStyle w:val="a1"/>
        <w:tblW w:w="93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289"/>
        <w:gridCol w:w="2051"/>
      </w:tblGrid>
      <w:tr w:rsidR="0084660F" w14:paraId="36A145B2" w14:textId="77777777">
        <w:trPr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6A716" w14:textId="77777777" w:rsidR="0084660F" w:rsidRDefault="00A00FA2">
            <w:pPr>
              <w:ind w:left="-180"/>
              <w:jc w:val="center"/>
            </w:pPr>
            <w:r>
              <w:rPr>
                <w:b/>
                <w:bCs/>
                <w:color w:val="000000"/>
              </w:rPr>
              <w:t>Evaluation Measure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4B004" w14:textId="77777777" w:rsidR="0084660F" w:rsidRDefault="00A00FA2">
            <w:pPr>
              <w:ind w:left="-180"/>
              <w:jc w:val="center"/>
            </w:pPr>
            <w:r>
              <w:rPr>
                <w:b/>
                <w:bCs/>
                <w:color w:val="000000"/>
              </w:rPr>
              <w:t>Percentage of final grade</w:t>
            </w:r>
          </w:p>
        </w:tc>
      </w:tr>
      <w:tr w:rsidR="0084660F" w14:paraId="46297EF3" w14:textId="77777777">
        <w:trPr>
          <w:jc w:val="center"/>
        </w:trPr>
        <w:tc>
          <w:tcPr>
            <w:tcW w:w="9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B9900" w14:textId="77777777" w:rsidR="0084660F" w:rsidRDefault="00A00FA2">
            <w:pPr>
              <w:ind w:left="-180" w:firstLine="1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Summative Assessments</w:t>
            </w:r>
          </w:p>
        </w:tc>
      </w:tr>
      <w:tr w:rsidR="00A00FA2" w14:paraId="780DEC72" w14:textId="77777777" w:rsidTr="00A00FA2">
        <w:trPr>
          <w:trHeight w:val="275"/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0B965" w14:textId="75123498" w:rsidR="00A00FA2" w:rsidRDefault="00A00FA2" w:rsidP="00A00FA2">
            <w:pPr>
              <w:numPr>
                <w:ilvl w:val="0"/>
                <w:numId w:val="3"/>
              </w:numPr>
            </w:pPr>
            <w:r>
              <w:t>Summary &amp; Response Essay Grade from ENG 101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1A6EE" w14:textId="5678ACEB" w:rsidR="00A00FA2" w:rsidRDefault="00A00FA2" w:rsidP="00A00FA2">
            <w:pPr>
              <w:ind w:left="-180"/>
              <w:jc w:val="center"/>
            </w:pPr>
            <w:r>
              <w:t>10</w:t>
            </w:r>
            <w:r>
              <w:rPr>
                <w:color w:val="000000"/>
              </w:rPr>
              <w:t>%</w:t>
            </w:r>
          </w:p>
        </w:tc>
      </w:tr>
      <w:tr w:rsidR="00A00FA2" w14:paraId="75CF1724" w14:textId="77777777" w:rsidTr="00A00FA2">
        <w:trPr>
          <w:trHeight w:val="275"/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4D54" w14:textId="60BBB153" w:rsidR="00A00FA2" w:rsidRDefault="00A00FA2" w:rsidP="00A00FA2">
            <w:pPr>
              <w:numPr>
                <w:ilvl w:val="0"/>
                <w:numId w:val="3"/>
              </w:numPr>
            </w:pPr>
            <w:r>
              <w:t>Analysis Essay Grade from ENG 101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6ADA" w14:textId="79506561" w:rsidR="00A00FA2" w:rsidRDefault="00A00FA2">
            <w:pPr>
              <w:ind w:left="-180"/>
              <w:jc w:val="center"/>
            </w:pPr>
            <w:r>
              <w:t>10%</w:t>
            </w:r>
          </w:p>
        </w:tc>
      </w:tr>
      <w:tr w:rsidR="00A00FA2" w14:paraId="3AC97606" w14:textId="77777777" w:rsidTr="00A00FA2">
        <w:trPr>
          <w:trHeight w:val="275"/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7BA4A" w14:textId="14E35D3D" w:rsidR="00A00FA2" w:rsidRDefault="00A00FA2">
            <w:pPr>
              <w:numPr>
                <w:ilvl w:val="0"/>
                <w:numId w:val="3"/>
              </w:numPr>
            </w:pPr>
            <w:r w:rsidRPr="00A00FA2">
              <w:t>Critical Evaluation Essay Grade from ENG 101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6640" w14:textId="21F917FC" w:rsidR="00A00FA2" w:rsidRDefault="00A00FA2">
            <w:pPr>
              <w:ind w:left="-180"/>
              <w:jc w:val="center"/>
            </w:pPr>
            <w:r>
              <w:t>10%</w:t>
            </w:r>
          </w:p>
        </w:tc>
      </w:tr>
      <w:tr w:rsidR="0084660F" w14:paraId="0B62E040" w14:textId="77777777">
        <w:trPr>
          <w:trHeight w:val="465"/>
          <w:jc w:val="center"/>
        </w:trPr>
        <w:tc>
          <w:tcPr>
            <w:tcW w:w="9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4D882" w14:textId="77777777" w:rsidR="0084660F" w:rsidRDefault="00A00FA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Formative Assessments</w:t>
            </w:r>
          </w:p>
        </w:tc>
      </w:tr>
      <w:tr w:rsidR="0084660F" w14:paraId="1E2102A3" w14:textId="77777777">
        <w:trPr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B5BD" w14:textId="77777777" w:rsidR="0084660F" w:rsidRDefault="00A00FA2">
            <w:r>
              <w:rPr>
                <w:u w:val="single"/>
              </w:rPr>
              <w:t>Required</w:t>
            </w:r>
            <w:r>
              <w:t xml:space="preserve"> include the following:</w:t>
            </w:r>
          </w:p>
          <w:p w14:paraId="52E6003B" w14:textId="77777777" w:rsidR="0084660F" w:rsidRDefault="00A00FA2">
            <w:pPr>
              <w:numPr>
                <w:ilvl w:val="0"/>
                <w:numId w:val="4"/>
              </w:numPr>
              <w:spacing w:line="276" w:lineRule="auto"/>
            </w:pPr>
            <w:r>
              <w:t>Checkpoint Assignments (collegewide rubric)</w:t>
            </w:r>
          </w:p>
          <w:p w14:paraId="5CA3B8EA" w14:textId="77777777" w:rsidR="0084660F" w:rsidRDefault="0084660F">
            <w:pPr>
              <w:spacing w:line="276" w:lineRule="auto"/>
              <w:ind w:left="720"/>
            </w:pPr>
          </w:p>
          <w:p w14:paraId="0FF9CEEA" w14:textId="77777777" w:rsidR="0084660F" w:rsidRDefault="00A00FA2">
            <w:pPr>
              <w:spacing w:line="276" w:lineRule="auto"/>
            </w:pPr>
            <w:r>
              <w:rPr>
                <w:u w:val="single"/>
              </w:rPr>
              <w:t>Supplemental</w:t>
            </w:r>
            <w:r>
              <w:t xml:space="preserve"> may include but are not limited to the following: </w:t>
            </w:r>
          </w:p>
          <w:p w14:paraId="7039065A" w14:textId="77777777" w:rsidR="0084660F" w:rsidRDefault="00A00FA2">
            <w:pPr>
              <w:spacing w:line="276" w:lineRule="auto"/>
              <w:ind w:left="720"/>
            </w:pPr>
            <w:r>
              <w:t xml:space="preserve">Discussions, reflections, writing practice, course activities, and/or quizzes. </w:t>
            </w:r>
          </w:p>
          <w:p w14:paraId="7D839BAE" w14:textId="16B31071" w:rsidR="00A00FA2" w:rsidRDefault="00A00FA2">
            <w:pPr>
              <w:spacing w:line="276" w:lineRule="auto"/>
              <w:ind w:left="720"/>
            </w:pPr>
            <w:r>
              <w:t>(formative assessments are equally weighted)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856A6" w14:textId="77777777" w:rsidR="0084660F" w:rsidRDefault="00A00FA2">
            <w:pPr>
              <w:ind w:left="-180"/>
              <w:jc w:val="center"/>
            </w:pPr>
            <w:r>
              <w:t>70</w:t>
            </w:r>
            <w:r>
              <w:rPr>
                <w:color w:val="000000"/>
              </w:rPr>
              <w:t>%</w:t>
            </w:r>
          </w:p>
        </w:tc>
      </w:tr>
      <w:tr w:rsidR="0084660F" w14:paraId="3EE9D8C9" w14:textId="77777777">
        <w:trPr>
          <w:jc w:val="center"/>
        </w:trPr>
        <w:tc>
          <w:tcPr>
            <w:tcW w:w="7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EE301" w14:textId="77777777" w:rsidR="0084660F" w:rsidRDefault="00A00FA2">
            <w:pPr>
              <w:ind w:left="-180"/>
              <w:jc w:val="center"/>
            </w:pPr>
            <w:r>
              <w:rPr>
                <w:color w:val="000000"/>
              </w:rPr>
              <w:t>TOTAL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79B9F" w14:textId="77777777" w:rsidR="0084660F" w:rsidRDefault="00A00FA2">
            <w:pPr>
              <w:ind w:left="-180"/>
              <w:jc w:val="center"/>
            </w:pPr>
            <w:r>
              <w:rPr>
                <w:color w:val="000000"/>
              </w:rPr>
              <w:t>100%</w:t>
            </w:r>
          </w:p>
        </w:tc>
      </w:tr>
    </w:tbl>
    <w:p w14:paraId="2C2E6F70" w14:textId="77777777" w:rsidR="0084660F" w:rsidRDefault="0084660F"/>
    <w:p w14:paraId="0C75E9B1" w14:textId="77777777" w:rsidR="0084660F" w:rsidRDefault="0084660F"/>
    <w:p w14:paraId="2292E227" w14:textId="77777777" w:rsidR="0084660F" w:rsidRDefault="0084660F"/>
    <w:tbl>
      <w:tblPr>
        <w:tblStyle w:val="a2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3491"/>
        <w:gridCol w:w="875"/>
        <w:gridCol w:w="1298"/>
      </w:tblGrid>
      <w:tr w:rsidR="0084660F" w14:paraId="43B6EDCE" w14:textId="77777777">
        <w:tc>
          <w:tcPr>
            <w:tcW w:w="369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FAA424" w14:textId="77777777" w:rsidR="0084660F" w:rsidRDefault="00A00FA2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Submitted by (Collegewide Lead):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FF33" w14:textId="77777777" w:rsidR="0084660F" w:rsidRDefault="0084660F">
            <w:pPr>
              <w:keepLines/>
              <w:ind w:right="-720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8626C3" w14:textId="77777777" w:rsidR="0084660F" w:rsidRDefault="00A00FA2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DB83" w14:textId="77777777" w:rsidR="0084660F" w:rsidRDefault="0084660F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84660F" w14:paraId="6E417DC0" w14:textId="77777777"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5BCDE109" w14:textId="77777777" w:rsidR="0084660F" w:rsidRDefault="0084660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3EFC7A" w14:textId="77777777" w:rsidR="0084660F" w:rsidRDefault="0084660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7F687E80" w14:textId="77777777" w:rsidR="0084660F" w:rsidRDefault="0084660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9FED1" w14:textId="77777777" w:rsidR="0084660F" w:rsidRDefault="0084660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84660F" w14:paraId="741B7A88" w14:textId="77777777">
        <w:tc>
          <w:tcPr>
            <w:tcW w:w="7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2292E" w14:textId="77777777" w:rsidR="0084660F" w:rsidRDefault="00A00FA2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bookmark=id.smeohy69no7w" w:colFirst="0" w:colLast="0"/>
            <w:bookmarkEnd w:id="0"/>
            <w:r>
              <w:rPr>
                <w:b/>
                <w:bCs/>
                <w:sz w:val="22"/>
                <w:szCs w:val="22"/>
              </w:rPr>
              <w:t>☐ Approved by counterparts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72C26B" w14:textId="77777777" w:rsidR="0084660F" w:rsidRDefault="00A00FA2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749D" w14:textId="77777777" w:rsidR="0084660F" w:rsidRDefault="0084660F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84660F" w14:paraId="398A674B" w14:textId="77777777"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5D38A8E4" w14:textId="77777777" w:rsidR="0084660F" w:rsidRDefault="0084660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491" w:type="dxa"/>
            <w:tcBorders>
              <w:top w:val="nil"/>
              <w:left w:val="nil"/>
              <w:bottom w:val="nil"/>
              <w:right w:val="nil"/>
            </w:tcBorders>
          </w:tcPr>
          <w:p w14:paraId="61B42BD6" w14:textId="77777777" w:rsidR="0084660F" w:rsidRDefault="0084660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580297FE" w14:textId="77777777" w:rsidR="0084660F" w:rsidRDefault="0084660F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8DD0A6" w14:textId="77777777" w:rsidR="0084660F" w:rsidRDefault="0084660F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84660F" w14:paraId="1F96FC72" w14:textId="77777777">
        <w:tc>
          <w:tcPr>
            <w:tcW w:w="7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96CCF" w14:textId="77777777" w:rsidR="0084660F" w:rsidRDefault="00A00FA2">
            <w:pPr>
              <w:keepLines/>
              <w:ind w:right="-720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bookmark=id.hzvh9z60sgsl" w:colFirst="0" w:colLast="0"/>
            <w:bookmarkEnd w:id="1"/>
            <w:r>
              <w:rPr>
                <w:b/>
                <w:bCs/>
                <w:sz w:val="22"/>
                <w:szCs w:val="22"/>
              </w:rPr>
              <w:t>☒ Reviewed by Curriculum Committee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BFFC65" w14:textId="77777777" w:rsidR="0084660F" w:rsidRDefault="00A00FA2">
            <w:pPr>
              <w:keepLines/>
              <w:ind w:right="-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7533" w14:textId="77777777" w:rsidR="0084660F" w:rsidRDefault="0084660F">
            <w:pPr>
              <w:keepLines/>
              <w:ind w:right="-720"/>
              <w:rPr>
                <w:sz w:val="22"/>
                <w:szCs w:val="22"/>
              </w:rPr>
            </w:pPr>
          </w:p>
        </w:tc>
      </w:tr>
    </w:tbl>
    <w:p w14:paraId="7E5F6FDC" w14:textId="77777777" w:rsidR="0084660F" w:rsidRDefault="0084660F"/>
    <w:p w14:paraId="2E5351F2" w14:textId="77777777" w:rsidR="0084660F" w:rsidRDefault="0084660F"/>
    <w:p w14:paraId="4D7B70AD" w14:textId="77777777" w:rsidR="0084660F" w:rsidRDefault="0084660F"/>
    <w:p w14:paraId="139E8CCB" w14:textId="77777777" w:rsidR="0084660F" w:rsidRDefault="0084660F"/>
    <w:p w14:paraId="448C0975" w14:textId="77777777" w:rsidR="0084660F" w:rsidRDefault="0084660F"/>
    <w:p w14:paraId="4B53B2CE" w14:textId="77777777" w:rsidR="0084660F" w:rsidRDefault="0084660F"/>
    <w:p w14:paraId="64FF78DA" w14:textId="77777777" w:rsidR="0084660F" w:rsidRDefault="0084660F"/>
    <w:sectPr w:rsidR="0084660F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1765ECB-BBC4-4209-BCAF-FCB4E95540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77B9A84-21D2-4DD8-9E18-CBD06A2DC8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865A49A-252A-4E57-9408-C024AB6AAA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72D"/>
    <w:multiLevelType w:val="multilevel"/>
    <w:tmpl w:val="F0FEC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59C3CC3"/>
    <w:multiLevelType w:val="multilevel"/>
    <w:tmpl w:val="96FCE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71F337D"/>
    <w:multiLevelType w:val="multilevel"/>
    <w:tmpl w:val="00B2FA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C96A74"/>
    <w:multiLevelType w:val="multilevel"/>
    <w:tmpl w:val="7D6E41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391585"/>
    <w:multiLevelType w:val="multilevel"/>
    <w:tmpl w:val="7764A0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26861263">
    <w:abstractNumId w:val="4"/>
  </w:num>
  <w:num w:numId="2" w16cid:durableId="454829791">
    <w:abstractNumId w:val="0"/>
  </w:num>
  <w:num w:numId="3" w16cid:durableId="319508625">
    <w:abstractNumId w:val="2"/>
  </w:num>
  <w:num w:numId="4" w16cid:durableId="771900025">
    <w:abstractNumId w:val="3"/>
  </w:num>
  <w:num w:numId="5" w16cid:durableId="561211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0F"/>
    <w:rsid w:val="00335788"/>
    <w:rsid w:val="00506F1B"/>
    <w:rsid w:val="0084660F"/>
    <w:rsid w:val="00A00FA2"/>
    <w:rsid w:val="00B2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07E28"/>
  <w15:docId w15:val="{FD900C85-4B3D-4F76-998A-0F5C382D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V2CpEyu1ME1AkvT2GIgu6n0tsg==">CgMxLjAyD2lkLnNtZW9oeTY5bm83dzIPaWQuaHp2aDl6NjBzZ3NsOAByITFwMFNQTTlBVEVHa19BVVZnZFpUUmY3MFZPOWR4UWZjLQ==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Community College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 Stallings</dc:creator>
  <cp:lastModifiedBy>Susan R Stallings</cp:lastModifiedBy>
  <cp:revision>2</cp:revision>
  <dcterms:created xsi:type="dcterms:W3CDTF">2026-08-19T15:41:00Z</dcterms:created>
  <dcterms:modified xsi:type="dcterms:W3CDTF">2026-08-19T15:41:00Z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0x010100410F27166F883F44933029249FC13278</vt:lpwstr>
  </property>
</Properties>
</file>