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9D99" w14:textId="77777777" w:rsidR="004269E4" w:rsidRDefault="00BC1B4A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A036483" wp14:editId="7F33D3FF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5B140" w14:textId="77777777" w:rsidR="004269E4" w:rsidRDefault="00BC1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164DC6B5" w14:textId="77777777" w:rsidR="004269E4" w:rsidRDefault="004269E4">
      <w:pPr>
        <w:rPr>
          <w:b/>
          <w:bCs/>
        </w:rPr>
      </w:pPr>
    </w:p>
    <w:tbl>
      <w:tblPr>
        <w:tblStyle w:val="a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4269E4" w14:paraId="3E70F15E" w14:textId="77777777">
        <w:tc>
          <w:tcPr>
            <w:tcW w:w="2335" w:type="dxa"/>
          </w:tcPr>
          <w:p w14:paraId="40CCDB28" w14:textId="77777777" w:rsidR="004269E4" w:rsidRDefault="00BC1B4A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</w:tc>
        <w:tc>
          <w:tcPr>
            <w:tcW w:w="7015" w:type="dxa"/>
          </w:tcPr>
          <w:p w14:paraId="0E00595D" w14:textId="77777777" w:rsidR="004269E4" w:rsidRDefault="00BC1B4A">
            <w:r>
              <w:t>ENG 101</w:t>
            </w:r>
          </w:p>
        </w:tc>
      </w:tr>
      <w:tr w:rsidR="004269E4" w14:paraId="64229A41" w14:textId="77777777">
        <w:tc>
          <w:tcPr>
            <w:tcW w:w="2335" w:type="dxa"/>
          </w:tcPr>
          <w:p w14:paraId="0DE87FEA" w14:textId="77777777" w:rsidR="004269E4" w:rsidRDefault="00BC1B4A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</w:tc>
        <w:tc>
          <w:tcPr>
            <w:tcW w:w="7015" w:type="dxa"/>
          </w:tcPr>
          <w:p w14:paraId="2B7FE28A" w14:textId="77777777" w:rsidR="004269E4" w:rsidRDefault="00BC1B4A">
            <w:r>
              <w:t>Composition I</w:t>
            </w:r>
          </w:p>
        </w:tc>
      </w:tr>
      <w:tr w:rsidR="004269E4" w14:paraId="31EBA894" w14:textId="77777777">
        <w:tc>
          <w:tcPr>
            <w:tcW w:w="2335" w:type="dxa"/>
          </w:tcPr>
          <w:p w14:paraId="1E848C74" w14:textId="77777777" w:rsidR="004269E4" w:rsidRDefault="00BC1B4A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</w:tc>
        <w:tc>
          <w:tcPr>
            <w:tcW w:w="7015" w:type="dxa"/>
          </w:tcPr>
          <w:p w14:paraId="5E0CF3A3" w14:textId="77777777" w:rsidR="004269E4" w:rsidRDefault="00BC1B4A">
            <w:r>
              <w:t>Dover, Georgetown, Stanton, Wilmington</w:t>
            </w:r>
          </w:p>
        </w:tc>
      </w:tr>
      <w:tr w:rsidR="004269E4" w14:paraId="23D2D9A8" w14:textId="77777777">
        <w:tc>
          <w:tcPr>
            <w:tcW w:w="2335" w:type="dxa"/>
          </w:tcPr>
          <w:p w14:paraId="38AF12FA" w14:textId="77777777" w:rsidR="004269E4" w:rsidRDefault="00BC1B4A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Effective semester:</w:t>
            </w:r>
          </w:p>
        </w:tc>
        <w:tc>
          <w:tcPr>
            <w:tcW w:w="7015" w:type="dxa"/>
          </w:tcPr>
          <w:p w14:paraId="2F77D929" w14:textId="77777777" w:rsidR="004269E4" w:rsidRDefault="00BC1B4A">
            <w:r>
              <w:t>2027-51</w:t>
            </w:r>
          </w:p>
        </w:tc>
      </w:tr>
    </w:tbl>
    <w:p w14:paraId="6AF4BAC0" w14:textId="77777777" w:rsidR="004269E4" w:rsidRDefault="004269E4">
      <w:pPr>
        <w:rPr>
          <w:b/>
          <w:bCs/>
        </w:rPr>
      </w:pPr>
    </w:p>
    <w:p w14:paraId="49AD44D8" w14:textId="77777777" w:rsidR="004269E4" w:rsidRDefault="00BC1B4A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1736FE4B" w14:textId="77777777" w:rsidR="004269E4" w:rsidRDefault="00BC1B4A">
      <w:pPr>
        <w:numPr>
          <w:ilvl w:val="0"/>
          <w:numId w:val="4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Employ active reading strategies to annotate a text. (CCC 1, 2, 5)</w:t>
      </w:r>
    </w:p>
    <w:p w14:paraId="33C64555" w14:textId="77777777" w:rsidR="004269E4" w:rsidRDefault="004269E4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585EAFA9" w14:textId="77777777" w:rsidR="004269E4" w:rsidRDefault="00BC1B4A">
      <w:pPr>
        <w:numPr>
          <w:ilvl w:val="0"/>
          <w:numId w:val="4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Apply critical reading and thinking strategies by identifying and evaluating evidence, credibility, and language in texts. (CCC 1, 2, 5)</w:t>
      </w:r>
    </w:p>
    <w:p w14:paraId="4385C1CF" w14:textId="77777777" w:rsidR="004269E4" w:rsidRDefault="004269E4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7D68ECC0" w14:textId="77777777" w:rsidR="004269E4" w:rsidRDefault="00BC1B4A">
      <w:pPr>
        <w:numPr>
          <w:ilvl w:val="0"/>
          <w:numId w:val="4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Compose organized, coherent, and well-developed academic texts. (CCC 1, 2, 4, 5)</w:t>
      </w:r>
    </w:p>
    <w:p w14:paraId="3D4F77B0" w14:textId="77777777" w:rsidR="004269E4" w:rsidRDefault="004269E4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2CAF712E" w14:textId="77777777" w:rsidR="004269E4" w:rsidRDefault="00BC1B4A">
      <w:pPr>
        <w:numPr>
          <w:ilvl w:val="0"/>
          <w:numId w:val="4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Develop information literacy skills by navigating library databases, analyzing research, and documenting information from academic secondary sources. (CCC 1, 2, 4, 5)</w:t>
      </w:r>
    </w:p>
    <w:p w14:paraId="6195CE2C" w14:textId="77777777" w:rsidR="004269E4" w:rsidRDefault="004269E4">
      <w:pPr>
        <w:jc w:val="center"/>
        <w:rPr>
          <w:b/>
          <w:bCs/>
        </w:rPr>
      </w:pPr>
    </w:p>
    <w:p w14:paraId="4B134D5E" w14:textId="77777777" w:rsidR="004269E4" w:rsidRDefault="00BC1B4A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3E8BF1C1" w14:textId="77777777" w:rsidR="004269E4" w:rsidRDefault="004269E4">
      <w:pPr>
        <w:jc w:val="center"/>
        <w:rPr>
          <w:b/>
          <w:bCs/>
        </w:rPr>
      </w:pPr>
    </w:p>
    <w:p w14:paraId="19C65474" w14:textId="77777777" w:rsidR="004269E4" w:rsidRDefault="00BC1B4A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Please note: </w:t>
      </w:r>
      <w:r>
        <w:rPr>
          <w:b/>
          <w:bCs/>
          <w:i/>
          <w:iCs/>
          <w:sz w:val="20"/>
          <w:szCs w:val="20"/>
        </w:rPr>
        <w:t>Please list all summative evaluation measures. In addition to these summative measures, a variety of formative exercises/quizzes/other assignments should be used to guide instruction and learning</w:t>
      </w:r>
      <w:r>
        <w:rPr>
          <w:b/>
          <w:bCs/>
        </w:rPr>
        <w:t xml:space="preserve"> </w:t>
      </w:r>
      <w:r>
        <w:rPr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i/>
          <w:iCs/>
          <w:sz w:val="20"/>
          <w:szCs w:val="20"/>
        </w:rPr>
        <w:t xml:space="preserve"> </w:t>
      </w:r>
    </w:p>
    <w:p w14:paraId="68A2A9B9" w14:textId="77777777" w:rsidR="004269E4" w:rsidRDefault="004269E4">
      <w:pPr>
        <w:rPr>
          <w:i/>
          <w:iCs/>
          <w:sz w:val="20"/>
          <w:szCs w:val="20"/>
        </w:rPr>
      </w:pPr>
    </w:p>
    <w:p w14:paraId="43561844" w14:textId="77777777" w:rsidR="004269E4" w:rsidRDefault="00BC1B4A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58EDBE6B" w14:textId="77777777" w:rsidR="004269E4" w:rsidRDefault="004269E4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5"/>
        <w:gridCol w:w="2045"/>
      </w:tblGrid>
      <w:tr w:rsidR="004269E4" w14:paraId="79FA6529" w14:textId="77777777">
        <w:tc>
          <w:tcPr>
            <w:tcW w:w="7305" w:type="dxa"/>
          </w:tcPr>
          <w:p w14:paraId="33AF0748" w14:textId="77777777" w:rsidR="004269E4" w:rsidRDefault="00BC1B4A">
            <w:r>
              <w:rPr>
                <w:b/>
                <w:bCs/>
                <w:color w:val="000000"/>
              </w:rPr>
              <w:t xml:space="preserve">Evaluation Measures: </w:t>
            </w:r>
            <w:r>
              <w:rPr>
                <w:color w:val="000000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2045" w:type="dxa"/>
          </w:tcPr>
          <w:p w14:paraId="5CB72B06" w14:textId="77777777" w:rsidR="004269E4" w:rsidRDefault="00BC1B4A">
            <w:r>
              <w:rPr>
                <w:b/>
                <w:bCs/>
                <w:color w:val="000000"/>
              </w:rPr>
              <w:t>Which CCPO(s) does this evaluation measure? </w:t>
            </w:r>
          </w:p>
        </w:tc>
      </w:tr>
      <w:tr w:rsidR="004269E4" w14:paraId="621558AC" w14:textId="77777777">
        <w:tc>
          <w:tcPr>
            <w:tcW w:w="7305" w:type="dxa"/>
          </w:tcPr>
          <w:p w14:paraId="1607C9E3" w14:textId="77777777" w:rsidR="004269E4" w:rsidRDefault="00BC1B4A">
            <w:r>
              <w:rPr>
                <w:b/>
                <w:bCs/>
              </w:rPr>
              <w:t>Summative Assignments</w:t>
            </w:r>
            <w:r>
              <w:t>:</w:t>
            </w:r>
          </w:p>
          <w:p w14:paraId="43D8C3D6" w14:textId="77777777" w:rsidR="004269E4" w:rsidRDefault="00BC1B4A">
            <w:pPr>
              <w:numPr>
                <w:ilvl w:val="0"/>
                <w:numId w:val="3"/>
              </w:numPr>
            </w:pPr>
            <w:r>
              <w:t>Summary &amp; Response Essay</w:t>
            </w:r>
          </w:p>
          <w:p w14:paraId="6DDDAF52" w14:textId="77777777" w:rsidR="004269E4" w:rsidRDefault="00BC1B4A">
            <w:pPr>
              <w:numPr>
                <w:ilvl w:val="1"/>
                <w:numId w:val="3"/>
              </w:numPr>
            </w:pPr>
            <w:r>
              <w:rPr>
                <w:i/>
                <w:iCs/>
              </w:rPr>
              <w:t>One (1) instructor-approved source; two to three (2-3) pages of content</w:t>
            </w:r>
          </w:p>
          <w:p w14:paraId="6C9BE109" w14:textId="77777777" w:rsidR="004269E4" w:rsidRDefault="00BC1B4A">
            <w:pPr>
              <w:numPr>
                <w:ilvl w:val="0"/>
                <w:numId w:val="3"/>
              </w:numPr>
            </w:pPr>
            <w:r>
              <w:t>Analysis Essay</w:t>
            </w:r>
            <w:r>
              <w:rPr>
                <w:i/>
                <w:iCs/>
              </w:rPr>
              <w:t xml:space="preserve"> </w:t>
            </w:r>
          </w:p>
          <w:p w14:paraId="3315070A" w14:textId="77777777" w:rsidR="004269E4" w:rsidRDefault="00BC1B4A">
            <w:pPr>
              <w:numPr>
                <w:ilvl w:val="1"/>
                <w:numId w:val="3"/>
              </w:numPr>
              <w:rPr>
                <w:i/>
                <w:iCs/>
              </w:rPr>
            </w:pPr>
            <w:r>
              <w:rPr>
                <w:i/>
                <w:iCs/>
              </w:rPr>
              <w:t>One (1) instructor-approved source; three to four (3-4) pages of content</w:t>
            </w:r>
          </w:p>
          <w:p w14:paraId="48BBCC58" w14:textId="77777777" w:rsidR="004269E4" w:rsidRDefault="00BC1B4A">
            <w:pPr>
              <w:numPr>
                <w:ilvl w:val="0"/>
                <w:numId w:val="3"/>
              </w:numPr>
            </w:pPr>
            <w:r>
              <w:t>Critical Evaluation Essay</w:t>
            </w:r>
          </w:p>
          <w:p w14:paraId="679B3145" w14:textId="77777777" w:rsidR="004269E4" w:rsidRDefault="00BC1B4A">
            <w:pPr>
              <w:numPr>
                <w:ilvl w:val="1"/>
                <w:numId w:val="3"/>
              </w:numPr>
              <w:rPr>
                <w:i/>
                <w:iCs/>
              </w:rPr>
            </w:pPr>
            <w:r>
              <w:rPr>
                <w:i/>
                <w:iCs/>
              </w:rPr>
              <w:t>Two (2) instructor-approved sources; four to six (4-6) pages of content</w:t>
            </w:r>
          </w:p>
        </w:tc>
        <w:tc>
          <w:tcPr>
            <w:tcW w:w="2045" w:type="dxa"/>
          </w:tcPr>
          <w:p w14:paraId="47BE1416" w14:textId="77777777" w:rsidR="004269E4" w:rsidRDefault="00BC1B4A">
            <w:r>
              <w:t>1, 2, 3, 4</w:t>
            </w:r>
          </w:p>
        </w:tc>
      </w:tr>
      <w:tr w:rsidR="004269E4" w14:paraId="44008AAD" w14:textId="77777777">
        <w:tc>
          <w:tcPr>
            <w:tcW w:w="7305" w:type="dxa"/>
          </w:tcPr>
          <w:p w14:paraId="67F79FAA" w14:textId="77777777" w:rsidR="004269E4" w:rsidRDefault="00BC1B4A">
            <w:r>
              <w:rPr>
                <w:b/>
                <w:bCs/>
              </w:rPr>
              <w:t>Formative Assignments</w:t>
            </w:r>
            <w:r>
              <w:t>:</w:t>
            </w:r>
          </w:p>
          <w:p w14:paraId="21B52D27" w14:textId="77777777" w:rsidR="004269E4" w:rsidRDefault="00BC1B4A">
            <w:pPr>
              <w:numPr>
                <w:ilvl w:val="0"/>
                <w:numId w:val="1"/>
              </w:numPr>
              <w:spacing w:line="276" w:lineRule="auto"/>
            </w:pPr>
            <w:r>
              <w:t>Summary &amp; Response: Reading Assessment, Planning Assessment, and Drafting Assessment</w:t>
            </w:r>
          </w:p>
          <w:p w14:paraId="3E91F654" w14:textId="77777777" w:rsidR="004269E4" w:rsidRDefault="00BC1B4A">
            <w:pPr>
              <w:numPr>
                <w:ilvl w:val="0"/>
                <w:numId w:val="1"/>
              </w:numPr>
              <w:spacing w:line="276" w:lineRule="auto"/>
            </w:pPr>
            <w:r>
              <w:lastRenderedPageBreak/>
              <w:t>Analysis: Reading Assessment, Planning Assessment, and Drafting Assessment</w:t>
            </w:r>
          </w:p>
          <w:p w14:paraId="00A3C119" w14:textId="77777777" w:rsidR="004269E4" w:rsidRDefault="00BC1B4A">
            <w:pPr>
              <w:numPr>
                <w:ilvl w:val="0"/>
                <w:numId w:val="1"/>
              </w:numPr>
              <w:spacing w:line="276" w:lineRule="auto"/>
            </w:pPr>
            <w:r>
              <w:t>Critical Evaluation: Reading Assessment, Planning Assessment, and Drafting Assessment</w:t>
            </w:r>
          </w:p>
        </w:tc>
        <w:tc>
          <w:tcPr>
            <w:tcW w:w="2045" w:type="dxa"/>
          </w:tcPr>
          <w:p w14:paraId="253381A0" w14:textId="77777777" w:rsidR="004269E4" w:rsidRDefault="00BC1B4A">
            <w:r>
              <w:lastRenderedPageBreak/>
              <w:t>1, 2, 3, 4</w:t>
            </w:r>
          </w:p>
        </w:tc>
      </w:tr>
    </w:tbl>
    <w:p w14:paraId="63D4F2FD" w14:textId="77777777" w:rsidR="004269E4" w:rsidRDefault="004269E4">
      <w:pPr>
        <w:rPr>
          <w:i/>
          <w:iCs/>
          <w:sz w:val="20"/>
          <w:szCs w:val="20"/>
        </w:rPr>
      </w:pPr>
    </w:p>
    <w:p w14:paraId="7B7AB7DC" w14:textId="77777777" w:rsidR="004269E4" w:rsidRDefault="004269E4">
      <w:pPr>
        <w:rPr>
          <w:i/>
          <w:iCs/>
          <w:sz w:val="20"/>
          <w:szCs w:val="20"/>
        </w:rPr>
      </w:pPr>
    </w:p>
    <w:p w14:paraId="2DEC7EF7" w14:textId="77777777" w:rsidR="004269E4" w:rsidRDefault="00BC1B4A">
      <w:pPr>
        <w:jc w:val="center"/>
        <w:rPr>
          <w:b/>
          <w:bCs/>
        </w:rPr>
      </w:pPr>
      <w:r>
        <w:rPr>
          <w:b/>
          <w:bCs/>
        </w:rPr>
        <w:t>FINAL COURSE GRADE</w:t>
      </w:r>
    </w:p>
    <w:p w14:paraId="64CF8FF0" w14:textId="77777777" w:rsidR="004269E4" w:rsidRDefault="00BC1B4A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09D1CB99" w14:textId="77777777" w:rsidR="004269E4" w:rsidRDefault="004269E4">
      <w:pPr>
        <w:rPr>
          <w:i/>
          <w:iCs/>
        </w:rPr>
      </w:pPr>
    </w:p>
    <w:tbl>
      <w:tblPr>
        <w:tblStyle w:val="a1"/>
        <w:tblW w:w="93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289"/>
        <w:gridCol w:w="2051"/>
      </w:tblGrid>
      <w:tr w:rsidR="004269E4" w14:paraId="1B4C2C38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6527" w14:textId="77777777" w:rsidR="004269E4" w:rsidRDefault="00BC1B4A">
            <w:pPr>
              <w:ind w:left="-180"/>
              <w:jc w:val="center"/>
            </w:pPr>
            <w:r>
              <w:rPr>
                <w:b/>
                <w:bCs/>
                <w:color w:val="000000"/>
              </w:rPr>
              <w:t>Evaluation Measures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6854" w14:textId="77777777" w:rsidR="004269E4" w:rsidRDefault="00BC1B4A">
            <w:pPr>
              <w:ind w:left="-180"/>
              <w:jc w:val="center"/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color w:val="000000"/>
              </w:rPr>
              <w:t>Percentage of final grade</w:t>
            </w:r>
          </w:p>
        </w:tc>
      </w:tr>
      <w:tr w:rsidR="004269E4" w14:paraId="149DF90A" w14:textId="77777777">
        <w:trPr>
          <w:trHeight w:val="440"/>
          <w:jc w:val="center"/>
        </w:trPr>
        <w:tc>
          <w:tcPr>
            <w:tcW w:w="9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21AE" w14:textId="77777777" w:rsidR="004269E4" w:rsidRDefault="00BC1B4A">
            <w:pPr>
              <w:ind w:left="-180" w:firstLine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Summative Assessments</w:t>
            </w:r>
          </w:p>
        </w:tc>
      </w:tr>
      <w:tr w:rsidR="004269E4" w14:paraId="34729E69" w14:textId="77777777">
        <w:trPr>
          <w:trHeight w:val="440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7AC88" w14:textId="106A3C3E" w:rsidR="004269E4" w:rsidRDefault="00BC1B4A">
            <w:pPr>
              <w:numPr>
                <w:ilvl w:val="0"/>
                <w:numId w:val="2"/>
              </w:numPr>
            </w:pPr>
            <w:r>
              <w:t xml:space="preserve">Summary &amp; Response Essay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A437" w14:textId="2264CF1C" w:rsidR="004269E4" w:rsidRDefault="00BC1B4A">
            <w:pPr>
              <w:ind w:left="-180"/>
              <w:jc w:val="center"/>
            </w:pPr>
            <w:r>
              <w:rPr>
                <w:b/>
                <w:bCs/>
              </w:rPr>
              <w:t xml:space="preserve">    20%</w:t>
            </w:r>
          </w:p>
        </w:tc>
      </w:tr>
      <w:tr w:rsidR="004269E4" w14:paraId="1A609269" w14:textId="77777777">
        <w:trPr>
          <w:trHeight w:val="440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E01D" w14:textId="4BD4EF46" w:rsidR="004269E4" w:rsidRDefault="00BC1B4A">
            <w:pPr>
              <w:numPr>
                <w:ilvl w:val="0"/>
                <w:numId w:val="2"/>
              </w:numPr>
            </w:pPr>
            <w:r>
              <w:t xml:space="preserve">Analysis Essay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97454" w14:textId="3E511FF2" w:rsidR="004269E4" w:rsidRPr="00BC1B4A" w:rsidRDefault="00BC1B4A">
            <w:pPr>
              <w:jc w:val="center"/>
              <w:rPr>
                <w:b/>
                <w:bCs/>
              </w:rPr>
            </w:pPr>
            <w:r w:rsidRPr="00BC1B4A">
              <w:rPr>
                <w:b/>
                <w:bCs/>
              </w:rPr>
              <w:t>20%</w:t>
            </w:r>
          </w:p>
        </w:tc>
      </w:tr>
      <w:tr w:rsidR="004269E4" w14:paraId="0338141C" w14:textId="77777777">
        <w:trPr>
          <w:trHeight w:val="440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D7C19" w14:textId="42EC3728" w:rsidR="004269E4" w:rsidRDefault="00BC1B4A">
            <w:pPr>
              <w:numPr>
                <w:ilvl w:val="0"/>
                <w:numId w:val="2"/>
              </w:numPr>
            </w:pPr>
            <w:r>
              <w:t xml:space="preserve">Critical Evaluation Essay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762B" w14:textId="424FC291" w:rsidR="004269E4" w:rsidRPr="00BC1B4A" w:rsidRDefault="00BC1B4A">
            <w:pPr>
              <w:jc w:val="center"/>
              <w:rPr>
                <w:b/>
                <w:bCs/>
              </w:rPr>
            </w:pPr>
            <w:r w:rsidRPr="00BC1B4A">
              <w:rPr>
                <w:b/>
                <w:bCs/>
              </w:rPr>
              <w:t>30%</w:t>
            </w:r>
          </w:p>
        </w:tc>
      </w:tr>
      <w:tr w:rsidR="004269E4" w14:paraId="4C2F55AF" w14:textId="77777777">
        <w:trPr>
          <w:trHeight w:val="465"/>
          <w:jc w:val="center"/>
        </w:trPr>
        <w:tc>
          <w:tcPr>
            <w:tcW w:w="9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2A66" w14:textId="77777777" w:rsidR="004269E4" w:rsidRDefault="00BC1B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Formative Assessments</w:t>
            </w:r>
          </w:p>
        </w:tc>
      </w:tr>
      <w:tr w:rsidR="004269E4" w14:paraId="3A2469CF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081E" w14:textId="77777777" w:rsidR="004269E4" w:rsidRDefault="00BC1B4A">
            <w:r>
              <w:rPr>
                <w:u w:val="single"/>
              </w:rPr>
              <w:t>Required</w:t>
            </w:r>
            <w:r>
              <w:t xml:space="preserve"> include the following:</w:t>
            </w:r>
          </w:p>
          <w:p w14:paraId="75FF562A" w14:textId="77777777" w:rsidR="004269E4" w:rsidRDefault="00BC1B4A">
            <w:pPr>
              <w:numPr>
                <w:ilvl w:val="0"/>
                <w:numId w:val="5"/>
              </w:numPr>
              <w:spacing w:line="276" w:lineRule="auto"/>
            </w:pPr>
            <w:r>
              <w:t>Summary &amp; Response: Reading Assessment, Planning Assessment, and Drafting Assessment</w:t>
            </w:r>
          </w:p>
          <w:p w14:paraId="5F997F58" w14:textId="77777777" w:rsidR="004269E4" w:rsidRDefault="00BC1B4A">
            <w:pPr>
              <w:numPr>
                <w:ilvl w:val="0"/>
                <w:numId w:val="5"/>
              </w:numPr>
              <w:spacing w:line="276" w:lineRule="auto"/>
            </w:pPr>
            <w:r>
              <w:t>Analysis: Reading Assessment, Planning Assessment, and Drafting Assessment</w:t>
            </w:r>
          </w:p>
          <w:p w14:paraId="1EB73700" w14:textId="77777777" w:rsidR="004269E4" w:rsidRDefault="00BC1B4A">
            <w:pPr>
              <w:numPr>
                <w:ilvl w:val="0"/>
                <w:numId w:val="5"/>
              </w:numPr>
              <w:spacing w:line="276" w:lineRule="auto"/>
            </w:pPr>
            <w:r>
              <w:t>Critical Evaluation: Reading Assessment, Planning Assessment, and Drafting Assessment</w:t>
            </w:r>
          </w:p>
          <w:p w14:paraId="75C5C148" w14:textId="77777777" w:rsidR="004269E4" w:rsidRDefault="004269E4">
            <w:pPr>
              <w:spacing w:line="276" w:lineRule="auto"/>
            </w:pPr>
          </w:p>
          <w:p w14:paraId="3E94CF88" w14:textId="77777777" w:rsidR="004269E4" w:rsidRDefault="00BC1B4A">
            <w:pPr>
              <w:spacing w:line="276" w:lineRule="auto"/>
            </w:pPr>
            <w:r>
              <w:rPr>
                <w:u w:val="single"/>
              </w:rPr>
              <w:t>Supplemental</w:t>
            </w:r>
            <w:r>
              <w:t xml:space="preserve"> may include but are not limited to the following: </w:t>
            </w:r>
          </w:p>
          <w:p w14:paraId="3640D33F" w14:textId="77777777" w:rsidR="004269E4" w:rsidRDefault="00BC1B4A">
            <w:pPr>
              <w:spacing w:line="276" w:lineRule="auto"/>
              <w:ind w:left="720"/>
            </w:pPr>
            <w:r>
              <w:t xml:space="preserve">Discussions, reflections, writing practice, course activities, and/or quizzes. </w:t>
            </w:r>
          </w:p>
          <w:p w14:paraId="6DEA6F4B" w14:textId="72E60177" w:rsidR="00BC1B4A" w:rsidRDefault="00BC1B4A">
            <w:pPr>
              <w:spacing w:line="276" w:lineRule="auto"/>
              <w:ind w:left="720"/>
            </w:pPr>
            <w:r>
              <w:t>(formative assessments are not equally weighted)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76BF" w14:textId="77777777" w:rsidR="004269E4" w:rsidRDefault="00BC1B4A">
            <w:pPr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  <w:color w:val="000000"/>
              </w:rPr>
              <w:t>0%</w:t>
            </w:r>
          </w:p>
        </w:tc>
      </w:tr>
      <w:tr w:rsidR="004269E4" w14:paraId="2BC3F205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FDAC" w14:textId="77777777" w:rsidR="004269E4" w:rsidRDefault="00BC1B4A">
            <w:pPr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704C" w14:textId="77777777" w:rsidR="004269E4" w:rsidRDefault="00BC1B4A">
            <w:pPr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100%</w:t>
            </w:r>
          </w:p>
        </w:tc>
      </w:tr>
    </w:tbl>
    <w:p w14:paraId="17287E90" w14:textId="77777777" w:rsidR="004269E4" w:rsidRDefault="004269E4"/>
    <w:p w14:paraId="078C1E80" w14:textId="77777777" w:rsidR="004269E4" w:rsidRDefault="004269E4"/>
    <w:p w14:paraId="257AD338" w14:textId="77777777" w:rsidR="004269E4" w:rsidRDefault="004269E4"/>
    <w:tbl>
      <w:tblPr>
        <w:tblStyle w:val="a2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3491"/>
        <w:gridCol w:w="875"/>
        <w:gridCol w:w="1298"/>
      </w:tblGrid>
      <w:tr w:rsidR="004269E4" w14:paraId="7B004D74" w14:textId="77777777">
        <w:tc>
          <w:tcPr>
            <w:tcW w:w="36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05C017" w14:textId="77777777" w:rsidR="004269E4" w:rsidRDefault="00BC1B4A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2DC4" w14:textId="77777777" w:rsidR="004269E4" w:rsidRDefault="004269E4">
            <w:pPr>
              <w:keepLines/>
              <w:ind w:right="-720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371F8" w14:textId="77777777" w:rsidR="004269E4" w:rsidRDefault="00BC1B4A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3904" w14:textId="77777777" w:rsidR="004269E4" w:rsidRDefault="004269E4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4269E4" w14:paraId="18211F9B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55A856D9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18987A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89E4B65" w14:textId="77777777" w:rsidR="004269E4" w:rsidRDefault="004269E4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BF620C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269E4" w14:paraId="58E047D2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4E75" w14:textId="77777777" w:rsidR="004269E4" w:rsidRDefault="00BC1B4A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smeohy69no7w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CAD7A" w14:textId="77777777" w:rsidR="004269E4" w:rsidRDefault="00BC1B4A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0C64" w14:textId="77777777" w:rsidR="004269E4" w:rsidRDefault="004269E4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4269E4" w14:paraId="096D82C7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2F3027EB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</w:tcPr>
          <w:p w14:paraId="65783A09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057590A" w14:textId="77777777" w:rsidR="004269E4" w:rsidRDefault="004269E4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FFB271" w14:textId="77777777" w:rsidR="004269E4" w:rsidRDefault="004269E4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269E4" w14:paraId="079B3112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CB15" w14:textId="77777777" w:rsidR="004269E4" w:rsidRDefault="00BC1B4A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hzvh9z60sgsl" w:colFirst="0" w:colLast="0"/>
            <w:bookmarkEnd w:id="1"/>
            <w:r>
              <w:rPr>
                <w:b/>
                <w:bCs/>
                <w:sz w:val="22"/>
                <w:szCs w:val="22"/>
              </w:rPr>
              <w:t>☒ Reviewed by Curriculum Committee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01C6B7" w14:textId="77777777" w:rsidR="004269E4" w:rsidRDefault="00BC1B4A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050B" w14:textId="77777777" w:rsidR="004269E4" w:rsidRDefault="004269E4">
            <w:pPr>
              <w:keepLines/>
              <w:ind w:right="-720"/>
              <w:rPr>
                <w:sz w:val="22"/>
                <w:szCs w:val="22"/>
              </w:rPr>
            </w:pPr>
          </w:p>
        </w:tc>
      </w:tr>
    </w:tbl>
    <w:p w14:paraId="67B62A3F" w14:textId="77777777" w:rsidR="004269E4" w:rsidRDefault="004269E4"/>
    <w:p w14:paraId="527FA141" w14:textId="77777777" w:rsidR="004269E4" w:rsidRDefault="004269E4"/>
    <w:p w14:paraId="055A29D0" w14:textId="77777777" w:rsidR="004269E4" w:rsidRDefault="004269E4"/>
    <w:p w14:paraId="6F02B2F4" w14:textId="77777777" w:rsidR="004269E4" w:rsidRDefault="004269E4"/>
    <w:p w14:paraId="559822CA" w14:textId="77777777" w:rsidR="004269E4" w:rsidRDefault="004269E4"/>
    <w:p w14:paraId="487B8BCE" w14:textId="77777777" w:rsidR="004269E4" w:rsidRDefault="004269E4"/>
    <w:p w14:paraId="46AF314E" w14:textId="77777777" w:rsidR="004269E4" w:rsidRDefault="004269E4"/>
    <w:sectPr w:rsidR="004269E4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03A596E-CB73-4619-A2DF-27DABA5438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7F11FA5-3FCC-43EB-97C2-487C1B2F4DE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BCA85DD-2DF0-4133-BB26-4D8ED9F031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03171"/>
    <w:multiLevelType w:val="multilevel"/>
    <w:tmpl w:val="09BE2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8914D6"/>
    <w:multiLevelType w:val="multilevel"/>
    <w:tmpl w:val="02909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20C542E"/>
    <w:multiLevelType w:val="multilevel"/>
    <w:tmpl w:val="51A6B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2F77E0"/>
    <w:multiLevelType w:val="multilevel"/>
    <w:tmpl w:val="3E885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960D01"/>
    <w:multiLevelType w:val="multilevel"/>
    <w:tmpl w:val="3C4224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8974163">
    <w:abstractNumId w:val="0"/>
  </w:num>
  <w:num w:numId="2" w16cid:durableId="1096679797">
    <w:abstractNumId w:val="2"/>
  </w:num>
  <w:num w:numId="3" w16cid:durableId="1706768">
    <w:abstractNumId w:val="4"/>
  </w:num>
  <w:num w:numId="4" w16cid:durableId="146286436">
    <w:abstractNumId w:val="1"/>
  </w:num>
  <w:num w:numId="5" w16cid:durableId="404913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E4"/>
    <w:rsid w:val="004269E4"/>
    <w:rsid w:val="00B67034"/>
    <w:rsid w:val="00BC1B4A"/>
    <w:rsid w:val="00D7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FDBA6"/>
  <w15:docId w15:val="{FD900C85-4B3D-4F76-998A-0F5C382D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FqW9iKwt4Gyl1c5jmUthRXGocQ==">CgMxLjAyD2lkLnNtZW9oeTY5bm83dzIPaWQuaHp2aDl6NjBzZ3NsOAByITF0Z2F1Y0QwZk9lU2U4NXN6VW4yVi1aMG51UFdpSkFXUg==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2463</Characters>
  <Application>Microsoft Office Word</Application>
  <DocSecurity>0</DocSecurity>
  <Lines>20</Lines>
  <Paragraphs>5</Paragraphs>
  <ScaleCrop>false</ScaleCrop>
  <Company>Delaware Technical Community College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 Stallings</dc:creator>
  <cp:lastModifiedBy>Susan R Stallings</cp:lastModifiedBy>
  <cp:revision>2</cp:revision>
  <dcterms:created xsi:type="dcterms:W3CDTF">2026-08-19T15:38:00Z</dcterms:created>
  <dcterms:modified xsi:type="dcterms:W3CDTF">2026-08-19T15:38:00Z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0x010100410F27166F883F44933029249FC13278</vt:lpwstr>
  </property>
</Properties>
</file>