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DFE5" w14:textId="77777777" w:rsidR="00CE3455" w:rsidRDefault="00CE3455" w:rsidP="00E52F44">
      <w:pPr>
        <w:contextualSpacing/>
        <w:jc w:val="center"/>
        <w:rPr>
          <w:rFonts w:cs="Times New Roman"/>
          <w:b/>
          <w:szCs w:val="24"/>
        </w:rPr>
      </w:pPr>
    </w:p>
    <w:p w14:paraId="5B3815FA" w14:textId="77777777" w:rsidR="00E52F44" w:rsidRDefault="00E52F44" w:rsidP="008841D1">
      <w:pPr>
        <w:contextualSpacing/>
        <w:rPr>
          <w:rFonts w:cs="Times New Roman"/>
          <w:b/>
          <w:szCs w:val="24"/>
        </w:rPr>
      </w:pPr>
    </w:p>
    <w:p w14:paraId="11B00418" w14:textId="77777777"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3A95BD49" wp14:editId="1D8B7695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9D241" w14:textId="77777777" w:rsidR="00D6740B" w:rsidRPr="00B44133" w:rsidRDefault="00D6740B" w:rsidP="00073104">
      <w:pPr>
        <w:contextualSpacing/>
        <w:jc w:val="center"/>
        <w:rPr>
          <w:rFonts w:cs="Times New Roman"/>
          <w:sz w:val="4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14:paraId="3023D0AB" w14:textId="77777777" w:rsidR="00D6740B" w:rsidRDefault="00D6740B" w:rsidP="00D6740B">
      <w:pPr>
        <w:contextualSpacing/>
        <w:rPr>
          <w:rFonts w:cs="Times New Roman"/>
          <w:b/>
          <w:szCs w:val="24"/>
        </w:rPr>
      </w:pPr>
    </w:p>
    <w:p w14:paraId="69090DC7" w14:textId="77777777" w:rsidR="00073104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073104">
        <w:rPr>
          <w:rFonts w:cs="Times New Roman"/>
          <w:b/>
          <w:szCs w:val="24"/>
        </w:rPr>
        <w:t>HMS 121</w:t>
      </w:r>
      <w:r w:rsidR="00073104">
        <w:rPr>
          <w:rFonts w:cs="Times New Roman"/>
          <w:b/>
          <w:szCs w:val="24"/>
        </w:rPr>
        <w:tab/>
      </w:r>
    </w:p>
    <w:p w14:paraId="1B628D72" w14:textId="77777777"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073104">
        <w:rPr>
          <w:rFonts w:cs="Times New Roman"/>
          <w:b/>
          <w:szCs w:val="24"/>
        </w:rPr>
        <w:t xml:space="preserve">       Introduction to Human Services</w:t>
      </w:r>
    </w:p>
    <w:p w14:paraId="2ED91573" w14:textId="77777777" w:rsidR="00D6740B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073104">
        <w:rPr>
          <w:rFonts w:cs="Times New Roman"/>
          <w:b/>
          <w:szCs w:val="24"/>
        </w:rPr>
        <w:t>George</w:t>
      </w:r>
      <w:r w:rsidR="00203567">
        <w:rPr>
          <w:rFonts w:cs="Times New Roman"/>
          <w:b/>
          <w:szCs w:val="24"/>
        </w:rPr>
        <w:t>town</w:t>
      </w:r>
      <w:r w:rsidR="00073104">
        <w:rPr>
          <w:rFonts w:cs="Times New Roman"/>
          <w:b/>
          <w:szCs w:val="24"/>
        </w:rPr>
        <w:t xml:space="preserve">, </w:t>
      </w:r>
      <w:r w:rsidR="00203567">
        <w:rPr>
          <w:rFonts w:cs="Times New Roman"/>
          <w:b/>
          <w:szCs w:val="24"/>
        </w:rPr>
        <w:t>Dover</w:t>
      </w:r>
      <w:r w:rsidR="00073104">
        <w:rPr>
          <w:rFonts w:cs="Times New Roman"/>
          <w:b/>
          <w:szCs w:val="24"/>
        </w:rPr>
        <w:t xml:space="preserve">, </w:t>
      </w:r>
      <w:r w:rsidR="00203567">
        <w:rPr>
          <w:rFonts w:cs="Times New Roman"/>
          <w:b/>
          <w:szCs w:val="24"/>
        </w:rPr>
        <w:t>Wilmington</w:t>
      </w:r>
    </w:p>
    <w:p w14:paraId="48E64DE7" w14:textId="54E0060A" w:rsidR="00371FB8" w:rsidRPr="00BE5E79" w:rsidRDefault="00F3156F" w:rsidP="00371FB8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Effective </w:t>
      </w:r>
      <w:r w:rsidR="00371FB8">
        <w:rPr>
          <w:rFonts w:cs="Times New Roman"/>
          <w:b/>
          <w:szCs w:val="24"/>
        </w:rPr>
        <w:t>Semester: 2023-51</w:t>
      </w:r>
    </w:p>
    <w:p w14:paraId="591897BF" w14:textId="2AA64D0A" w:rsidR="00F3156F" w:rsidRPr="00BE5E79" w:rsidRDefault="00F3156F" w:rsidP="00D6740B">
      <w:pPr>
        <w:contextualSpacing/>
        <w:rPr>
          <w:rFonts w:cs="Times New Roman"/>
          <w:szCs w:val="24"/>
        </w:rPr>
      </w:pPr>
    </w:p>
    <w:p w14:paraId="1F82525B" w14:textId="77777777" w:rsidR="00D6740B" w:rsidRDefault="00D6740B" w:rsidP="00D6740B"/>
    <w:p w14:paraId="659E29F9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203567">
        <w:rPr>
          <w:bCs/>
        </w:rPr>
        <w:t>:</w:t>
      </w:r>
    </w:p>
    <w:p w14:paraId="7FBD2925" w14:textId="77777777" w:rsidR="00D6740B" w:rsidRDefault="00D6740B" w:rsidP="00D6740B">
      <w:pPr>
        <w:jc w:val="center"/>
        <w:rPr>
          <w:b/>
        </w:rPr>
      </w:pPr>
    </w:p>
    <w:p w14:paraId="0EC37ECF" w14:textId="77777777" w:rsidR="00336127" w:rsidRDefault="00336127" w:rsidP="00336127">
      <w:pPr>
        <w:pStyle w:val="NormalWeb"/>
        <w:spacing w:before="0" w:beforeAutospacing="0" w:after="0" w:afterAutospacing="0"/>
      </w:pPr>
      <w:r>
        <w:rPr>
          <w:color w:val="000000"/>
        </w:rPr>
        <w:t xml:space="preserve">1. </w:t>
      </w:r>
      <w:r>
        <w:rPr>
          <w:color w:val="343434"/>
        </w:rPr>
        <w:t>Understand one’s motivation for entering the human services field.</w:t>
      </w:r>
      <w:r>
        <w:rPr>
          <w:color w:val="000000"/>
        </w:rPr>
        <w:t xml:space="preserve"> (CCC 2; PGC 2, 7)</w:t>
      </w:r>
    </w:p>
    <w:p w14:paraId="7CE4912E" w14:textId="49B3FB35" w:rsidR="00336127" w:rsidRDefault="00336127" w:rsidP="00336127">
      <w:pPr>
        <w:pStyle w:val="NormalWeb"/>
        <w:spacing w:before="0" w:beforeAutospacing="0" w:after="0" w:afterAutospacing="0"/>
        <w:ind w:left="270" w:hanging="270"/>
      </w:pPr>
      <w:r>
        <w:rPr>
          <w:color w:val="000000"/>
        </w:rPr>
        <w:t xml:space="preserve">2. </w:t>
      </w:r>
      <w:r>
        <w:rPr>
          <w:color w:val="343434"/>
        </w:rPr>
        <w:t>Analyze the characteristics, skills, values, and ethics of the effective human services   professional as they relate to self.</w:t>
      </w:r>
      <w:r>
        <w:rPr>
          <w:color w:val="000000"/>
        </w:rPr>
        <w:t xml:space="preserve"> (CCC 1, 2; PGC 2, 6)</w:t>
      </w:r>
    </w:p>
    <w:p w14:paraId="170DE497" w14:textId="77777777" w:rsidR="00336127" w:rsidRDefault="00336127" w:rsidP="00336127">
      <w:pPr>
        <w:pStyle w:val="NormalWeb"/>
        <w:spacing w:before="0" w:beforeAutospacing="0" w:after="0" w:afterAutospacing="0"/>
        <w:rPr>
          <w:color w:val="343434"/>
        </w:rPr>
      </w:pPr>
      <w:r>
        <w:rPr>
          <w:color w:val="000000"/>
        </w:rPr>
        <w:t xml:space="preserve">3. </w:t>
      </w:r>
      <w:r>
        <w:rPr>
          <w:color w:val="343434"/>
        </w:rPr>
        <w:t xml:space="preserve">Understand how personal values and attitudes of the client and the worker influence the  </w:t>
      </w:r>
    </w:p>
    <w:p w14:paraId="67A28493" w14:textId="71C7BF96" w:rsidR="00336127" w:rsidRDefault="00336127" w:rsidP="00336127">
      <w:pPr>
        <w:pStyle w:val="NormalWeb"/>
        <w:spacing w:before="0" w:beforeAutospacing="0" w:after="0" w:afterAutospacing="0"/>
        <w:ind w:left="270"/>
      </w:pPr>
      <w:r>
        <w:rPr>
          <w:color w:val="343434"/>
        </w:rPr>
        <w:t>helping relationship.</w:t>
      </w:r>
      <w:r>
        <w:rPr>
          <w:color w:val="000000"/>
        </w:rPr>
        <w:t xml:space="preserve"> (CCC 1, 2; PGC 2, 5, 7)</w:t>
      </w:r>
    </w:p>
    <w:p w14:paraId="6CFB9CD5" w14:textId="77777777" w:rsidR="00336127" w:rsidRDefault="00336127" w:rsidP="00336127">
      <w:pPr>
        <w:pStyle w:val="NormalWeb"/>
        <w:spacing w:before="0" w:beforeAutospacing="0" w:after="0" w:afterAutospacing="0"/>
        <w:rPr>
          <w:color w:val="343434"/>
        </w:rPr>
      </w:pPr>
      <w:r>
        <w:rPr>
          <w:color w:val="000000"/>
        </w:rPr>
        <w:t xml:space="preserve">4. </w:t>
      </w:r>
      <w:r>
        <w:rPr>
          <w:color w:val="343434"/>
        </w:rPr>
        <w:t xml:space="preserve">Identify the types of agencies and the range of services and career opportunities found within </w:t>
      </w:r>
    </w:p>
    <w:p w14:paraId="60C4E6C6" w14:textId="2D609331" w:rsidR="00336127" w:rsidRDefault="00336127" w:rsidP="00336127">
      <w:pPr>
        <w:pStyle w:val="NormalWeb"/>
        <w:spacing w:before="0" w:beforeAutospacing="0" w:after="0" w:afterAutospacing="0"/>
        <w:ind w:left="270"/>
      </w:pPr>
      <w:r>
        <w:rPr>
          <w:color w:val="343434"/>
        </w:rPr>
        <w:t>human services systems.</w:t>
      </w:r>
      <w:r>
        <w:rPr>
          <w:color w:val="000000"/>
        </w:rPr>
        <w:t xml:space="preserve"> (CCC 2, 5; PGC 2, 3, 5, 6)</w:t>
      </w:r>
    </w:p>
    <w:p w14:paraId="7CD61EEE" w14:textId="77777777" w:rsidR="00336127" w:rsidRDefault="00336127" w:rsidP="00336127">
      <w:pPr>
        <w:pStyle w:val="NormalWeb"/>
        <w:spacing w:before="0" w:beforeAutospacing="0" w:after="0" w:afterAutospacing="0"/>
      </w:pPr>
      <w:r>
        <w:rPr>
          <w:color w:val="000000"/>
        </w:rPr>
        <w:t xml:space="preserve">5. </w:t>
      </w:r>
      <w:r>
        <w:rPr>
          <w:color w:val="343434"/>
        </w:rPr>
        <w:t>Describe the different types of client populations.</w:t>
      </w:r>
      <w:r>
        <w:rPr>
          <w:color w:val="000000"/>
        </w:rPr>
        <w:t xml:space="preserve"> (CCC 1, 2, 5; PGC 2, 4, 5)</w:t>
      </w:r>
    </w:p>
    <w:p w14:paraId="3D6D8AF8" w14:textId="11455F2A" w:rsidR="00336127" w:rsidRDefault="00336127" w:rsidP="00336127">
      <w:pPr>
        <w:pStyle w:val="NormalWeb"/>
        <w:spacing w:before="0" w:beforeAutospacing="0" w:after="0" w:afterAutospacing="0"/>
        <w:ind w:left="270" w:hanging="270"/>
      </w:pPr>
      <w:r>
        <w:rPr>
          <w:color w:val="000000"/>
        </w:rPr>
        <w:t xml:space="preserve">6. </w:t>
      </w:r>
      <w:r>
        <w:rPr>
          <w:color w:val="343434"/>
        </w:rPr>
        <w:t>Discuss contemporary concerns and prevention in human services.</w:t>
      </w:r>
      <w:r>
        <w:rPr>
          <w:color w:val="000000"/>
        </w:rPr>
        <w:t xml:space="preserve"> (CCC 1, 2, 5; PGC 2, 3, 4, 5)</w:t>
      </w:r>
    </w:p>
    <w:p w14:paraId="12B20A68" w14:textId="77777777" w:rsidR="00336127" w:rsidRDefault="00336127" w:rsidP="00336127">
      <w:pPr>
        <w:pStyle w:val="NormalWeb"/>
        <w:spacing w:before="0" w:beforeAutospacing="0" w:after="0" w:afterAutospacing="0"/>
        <w:rPr>
          <w:color w:val="343434"/>
        </w:rPr>
      </w:pPr>
      <w:r>
        <w:rPr>
          <w:color w:val="000000"/>
        </w:rPr>
        <w:t xml:space="preserve">7. </w:t>
      </w:r>
      <w:r>
        <w:rPr>
          <w:color w:val="343434"/>
        </w:rPr>
        <w:t xml:space="preserve">Explain significant historical and legislative developments within the field of human services. </w:t>
      </w:r>
    </w:p>
    <w:p w14:paraId="2E792556" w14:textId="073B8D8D" w:rsidR="00336127" w:rsidRDefault="00336127" w:rsidP="00336127">
      <w:pPr>
        <w:pStyle w:val="NormalWeb"/>
        <w:spacing w:before="0" w:beforeAutospacing="0" w:after="0" w:afterAutospacing="0"/>
        <w:ind w:left="270"/>
      </w:pPr>
      <w:r>
        <w:rPr>
          <w:color w:val="000000"/>
        </w:rPr>
        <w:t>(CCC 1, 2, 5; PGC 3)</w:t>
      </w:r>
    </w:p>
    <w:p w14:paraId="789A1487" w14:textId="77777777" w:rsidR="00336127" w:rsidRDefault="00336127" w:rsidP="00336127">
      <w:pPr>
        <w:pStyle w:val="NormalWeb"/>
        <w:spacing w:before="0" w:beforeAutospacing="0" w:after="0" w:afterAutospacing="0"/>
      </w:pPr>
      <w:r>
        <w:rPr>
          <w:color w:val="000000"/>
        </w:rPr>
        <w:t xml:space="preserve">8. </w:t>
      </w:r>
      <w:r>
        <w:rPr>
          <w:color w:val="343434"/>
        </w:rPr>
        <w:t>Express one’s self in descriptive written form.</w:t>
      </w:r>
      <w:r>
        <w:rPr>
          <w:color w:val="000000"/>
        </w:rPr>
        <w:t xml:space="preserve"> (CCC 1, 2; PGC 1, 7)</w:t>
      </w:r>
    </w:p>
    <w:p w14:paraId="1E8BF3A1" w14:textId="28A1C29C" w:rsidR="00073104" w:rsidRPr="00913019" w:rsidRDefault="00073104" w:rsidP="00336127">
      <w:pPr>
        <w:pStyle w:val="CCPO"/>
      </w:pPr>
    </w:p>
    <w:p w14:paraId="7A0E29CC" w14:textId="77777777" w:rsidR="00073104" w:rsidRDefault="00073104" w:rsidP="00073104">
      <w:pPr>
        <w:rPr>
          <w:b/>
        </w:rPr>
      </w:pPr>
    </w:p>
    <w:p w14:paraId="0C666DCD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508EFA28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</w:t>
      </w:r>
      <w:proofErr w:type="gramStart"/>
      <w:r w:rsidRPr="00C94A5E">
        <w:rPr>
          <w:i/>
          <w:sz w:val="20"/>
        </w:rPr>
        <w:t>variety evaluation methods</w:t>
      </w:r>
      <w:proofErr w:type="gramEnd"/>
      <w:r w:rsidRPr="00C94A5E">
        <w:rPr>
          <w:i/>
          <w:sz w:val="20"/>
        </w:rPr>
        <w:t xml:space="preserve">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14:paraId="181FC293" w14:textId="77777777" w:rsidR="00D6740B" w:rsidRDefault="00D6740B" w:rsidP="00D6740B">
      <w:pPr>
        <w:rPr>
          <w:i/>
          <w:sz w:val="20"/>
        </w:rPr>
      </w:pPr>
    </w:p>
    <w:p w14:paraId="1578466A" w14:textId="77777777"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</w:t>
      </w:r>
      <w:proofErr w:type="gramStart"/>
      <w:r>
        <w:rPr>
          <w:i/>
          <w:sz w:val="20"/>
        </w:rPr>
        <w:t>paper,  include</w:t>
      </w:r>
      <w:proofErr w:type="gramEnd"/>
      <w:r>
        <w:rPr>
          <w:i/>
          <w:sz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14:paraId="42320F26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3862DDBC" w14:textId="77777777" w:rsidTr="001C4CB9">
        <w:tc>
          <w:tcPr>
            <w:tcW w:w="4675" w:type="dxa"/>
          </w:tcPr>
          <w:p w14:paraId="157BF8F4" w14:textId="77777777" w:rsidR="00D6740B" w:rsidRDefault="008F1B11" w:rsidP="001C4CB9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500A5B71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D6740B" w14:paraId="262A83B1" w14:textId="77777777" w:rsidTr="00FE428E">
        <w:trPr>
          <w:trHeight w:val="1070"/>
        </w:trPr>
        <w:tc>
          <w:tcPr>
            <w:tcW w:w="4675" w:type="dxa"/>
          </w:tcPr>
          <w:p w14:paraId="1588B2BA" w14:textId="3B3234C7" w:rsidR="00371FB8" w:rsidRDefault="00397E5F" w:rsidP="002C45C7">
            <w:pPr>
              <w:rPr>
                <w:b/>
              </w:rPr>
            </w:pPr>
            <w:r>
              <w:rPr>
                <w:b/>
              </w:rPr>
              <w:t>Exam</w:t>
            </w:r>
            <w:r w:rsidR="006D459F">
              <w:rPr>
                <w:b/>
              </w:rPr>
              <w:t>s</w:t>
            </w:r>
            <w:r w:rsidR="0091535A">
              <w:rPr>
                <w:b/>
              </w:rPr>
              <w:t>, summative 2</w:t>
            </w:r>
            <w:r>
              <w:rPr>
                <w:b/>
              </w:rPr>
              <w:t xml:space="preserve"> </w:t>
            </w:r>
            <w:r w:rsidR="002C45C7">
              <w:rPr>
                <w:b/>
              </w:rPr>
              <w:t>–</w:t>
            </w:r>
            <w:r>
              <w:rPr>
                <w:b/>
              </w:rPr>
              <w:t xml:space="preserve"> 4</w:t>
            </w:r>
            <w:r w:rsidR="002C45C7">
              <w:rPr>
                <w:b/>
              </w:rPr>
              <w:t xml:space="preserve"> </w:t>
            </w:r>
          </w:p>
          <w:p w14:paraId="3BE414D3" w14:textId="77777777" w:rsidR="0091535A" w:rsidRDefault="0091535A" w:rsidP="002C45C7">
            <w:r>
              <w:t>Mixture of multiple choice, matching, short answer 25 – 30 and 4 – 5 short answer/essay questions on each exam (Equally weighted)</w:t>
            </w:r>
          </w:p>
          <w:p w14:paraId="68D5209B" w14:textId="77777777" w:rsidR="0091535A" w:rsidRDefault="0091535A" w:rsidP="002C45C7"/>
          <w:p w14:paraId="5F99883C" w14:textId="77777777" w:rsidR="0091535A" w:rsidRDefault="0091535A" w:rsidP="002C45C7"/>
          <w:p w14:paraId="4F46C6DF" w14:textId="3E3CEDAD" w:rsidR="0091535A" w:rsidRDefault="00FE428E" w:rsidP="002C45C7">
            <w:pPr>
              <w:rPr>
                <w:b/>
              </w:rPr>
            </w:pPr>
            <w:r>
              <w:rPr>
                <w:b/>
              </w:rPr>
              <w:lastRenderedPageBreak/>
              <w:t>Journals, summative</w:t>
            </w:r>
          </w:p>
          <w:p w14:paraId="4F71EF1C" w14:textId="69F9AF40" w:rsidR="00D6740B" w:rsidRPr="00FE428E" w:rsidRDefault="0091535A" w:rsidP="00FE428E">
            <w:r>
              <w:t>Reflection on course content, Bi-weekly 1 – 1 ½ pages</w:t>
            </w:r>
          </w:p>
        </w:tc>
        <w:tc>
          <w:tcPr>
            <w:tcW w:w="4675" w:type="dxa"/>
          </w:tcPr>
          <w:p w14:paraId="60EEEF0B" w14:textId="77777777" w:rsidR="00073104" w:rsidRDefault="00D52AFD" w:rsidP="001C4CB9">
            <w:pPr>
              <w:rPr>
                <w:b/>
              </w:rPr>
            </w:pPr>
            <w:r>
              <w:rPr>
                <w:b/>
              </w:rPr>
              <w:lastRenderedPageBreak/>
              <w:t>1 – 8</w:t>
            </w:r>
          </w:p>
          <w:p w14:paraId="49556C16" w14:textId="77777777" w:rsidR="002C45C7" w:rsidRDefault="002C45C7" w:rsidP="001C4CB9">
            <w:pPr>
              <w:rPr>
                <w:b/>
              </w:rPr>
            </w:pPr>
          </w:p>
          <w:p w14:paraId="6D2061D4" w14:textId="77777777" w:rsidR="002C45C7" w:rsidRDefault="002C45C7" w:rsidP="001C4CB9">
            <w:pPr>
              <w:rPr>
                <w:b/>
              </w:rPr>
            </w:pPr>
          </w:p>
          <w:p w14:paraId="0E55FA0E" w14:textId="77777777" w:rsidR="002C45C7" w:rsidRDefault="002C45C7" w:rsidP="001C4CB9">
            <w:pPr>
              <w:rPr>
                <w:b/>
              </w:rPr>
            </w:pPr>
          </w:p>
          <w:p w14:paraId="13669E44" w14:textId="77777777" w:rsidR="002C45C7" w:rsidRDefault="002C45C7" w:rsidP="001C4CB9">
            <w:pPr>
              <w:rPr>
                <w:b/>
              </w:rPr>
            </w:pPr>
          </w:p>
          <w:p w14:paraId="62D24C80" w14:textId="6CAD20A8" w:rsidR="00A62699" w:rsidRDefault="00A62699" w:rsidP="001C4CB9">
            <w:pPr>
              <w:rPr>
                <w:b/>
              </w:rPr>
            </w:pPr>
          </w:p>
          <w:p w14:paraId="041F83FF" w14:textId="63E45065" w:rsidR="00FE428E" w:rsidRDefault="002C45C7" w:rsidP="001C4CB9">
            <w:pPr>
              <w:rPr>
                <w:b/>
              </w:rPr>
            </w:pPr>
            <w:r>
              <w:rPr>
                <w:b/>
              </w:rPr>
              <w:lastRenderedPageBreak/>
              <w:t>1 – 8</w:t>
            </w:r>
          </w:p>
          <w:p w14:paraId="47DB118E" w14:textId="77777777" w:rsidR="00FE428E" w:rsidRDefault="00FE428E" w:rsidP="001C4CB9">
            <w:pPr>
              <w:rPr>
                <w:b/>
              </w:rPr>
            </w:pPr>
          </w:p>
          <w:p w14:paraId="641574B1" w14:textId="550BF3D1" w:rsidR="00FE428E" w:rsidRDefault="00FE428E" w:rsidP="001C4CB9">
            <w:pPr>
              <w:rPr>
                <w:b/>
              </w:rPr>
            </w:pPr>
          </w:p>
        </w:tc>
      </w:tr>
      <w:tr w:rsidR="00FE428E" w14:paraId="2930D8CB" w14:textId="77777777" w:rsidTr="001C4CB9">
        <w:tc>
          <w:tcPr>
            <w:tcW w:w="4675" w:type="dxa"/>
          </w:tcPr>
          <w:p w14:paraId="11CB1401" w14:textId="77777777" w:rsidR="00FE428E" w:rsidRDefault="00FE428E" w:rsidP="00FE428E">
            <w:pPr>
              <w:rPr>
                <w:b/>
              </w:rPr>
            </w:pPr>
            <w:r>
              <w:rPr>
                <w:b/>
              </w:rPr>
              <w:lastRenderedPageBreak/>
              <w:t>Philosophy Paper/Autobiography (5 – 6 pages), summative</w:t>
            </w:r>
          </w:p>
          <w:p w14:paraId="1BDE4A49" w14:textId="48ED257B" w:rsidR="00FE428E" w:rsidRDefault="00FE428E" w:rsidP="00FE428E">
            <w:pPr>
              <w:rPr>
                <w:b/>
              </w:rPr>
            </w:pPr>
            <w:r>
              <w:t xml:space="preserve">Comprehensive personal and professional reflection </w:t>
            </w:r>
          </w:p>
        </w:tc>
        <w:tc>
          <w:tcPr>
            <w:tcW w:w="4675" w:type="dxa"/>
          </w:tcPr>
          <w:p w14:paraId="39D4864C" w14:textId="4695698C" w:rsidR="00FE428E" w:rsidRDefault="00FE428E" w:rsidP="001C4CB9">
            <w:pPr>
              <w:rPr>
                <w:b/>
              </w:rPr>
            </w:pPr>
            <w:r>
              <w:rPr>
                <w:b/>
              </w:rPr>
              <w:t>1 – 3, 8</w:t>
            </w:r>
          </w:p>
        </w:tc>
      </w:tr>
      <w:tr w:rsidR="00FE428E" w14:paraId="37A38B68" w14:textId="77777777" w:rsidTr="00FE428E">
        <w:trPr>
          <w:trHeight w:val="1034"/>
        </w:trPr>
        <w:tc>
          <w:tcPr>
            <w:tcW w:w="4675" w:type="dxa"/>
          </w:tcPr>
          <w:p w14:paraId="78B2B20C" w14:textId="77777777" w:rsidR="00FE428E" w:rsidRDefault="00FE428E" w:rsidP="00FE428E">
            <w:pPr>
              <w:rPr>
                <w:b/>
              </w:rPr>
            </w:pPr>
            <w:r>
              <w:rPr>
                <w:b/>
              </w:rPr>
              <w:t>Service Learning, formative</w:t>
            </w:r>
          </w:p>
          <w:p w14:paraId="0D762D9C" w14:textId="405FDAA8" w:rsidR="00FE428E" w:rsidRPr="00FE428E" w:rsidRDefault="00FE428E" w:rsidP="00FE428E">
            <w:pPr>
              <w:pStyle w:val="NormalWeb"/>
              <w:spacing w:before="0" w:beforeAutospacing="0" w:after="400" w:afterAutospacing="0"/>
              <w:textAlignment w:val="baseline"/>
            </w:pPr>
            <w:r>
              <w:rPr>
                <w:color w:val="343434"/>
              </w:rPr>
              <w:t xml:space="preserve">Participate in </w:t>
            </w:r>
            <w:r w:rsidR="00A768C1">
              <w:rPr>
                <w:color w:val="343434"/>
              </w:rPr>
              <w:t xml:space="preserve">instructor assigned </w:t>
            </w:r>
            <w:r>
              <w:rPr>
                <w:color w:val="343434"/>
              </w:rPr>
              <w:t xml:space="preserve">community service learning </w:t>
            </w:r>
          </w:p>
        </w:tc>
        <w:tc>
          <w:tcPr>
            <w:tcW w:w="4675" w:type="dxa"/>
          </w:tcPr>
          <w:p w14:paraId="09C0770B" w14:textId="77E0D727" w:rsidR="00FE428E" w:rsidRDefault="00FE24F2" w:rsidP="00FE428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428E" w14:paraId="2F7976C2" w14:textId="77777777" w:rsidTr="001C4CB9">
        <w:tc>
          <w:tcPr>
            <w:tcW w:w="4675" w:type="dxa"/>
          </w:tcPr>
          <w:p w14:paraId="51D150A2" w14:textId="77777777" w:rsidR="00FE428E" w:rsidRDefault="00FE428E" w:rsidP="00FE428E">
            <w:pPr>
              <w:rPr>
                <w:b/>
              </w:rPr>
            </w:pPr>
            <w:r>
              <w:rPr>
                <w:b/>
              </w:rPr>
              <w:t xml:space="preserve">Quizzes, formative (1 – 5) </w:t>
            </w:r>
          </w:p>
          <w:p w14:paraId="72F50DC6" w14:textId="660F2D64" w:rsidR="00FE428E" w:rsidRDefault="00FE428E" w:rsidP="00FE428E">
            <w:pPr>
              <w:rPr>
                <w:b/>
              </w:rPr>
            </w:pPr>
            <w:r>
              <w:t>Mixture of multiple choice, matching, short answer. 6 - 10 questions total on each (Not equally weighted)</w:t>
            </w:r>
          </w:p>
        </w:tc>
        <w:tc>
          <w:tcPr>
            <w:tcW w:w="4675" w:type="dxa"/>
          </w:tcPr>
          <w:p w14:paraId="4E049BD2" w14:textId="77777777" w:rsidR="00FE428E" w:rsidRDefault="00FE428E" w:rsidP="00FE428E">
            <w:pPr>
              <w:rPr>
                <w:b/>
              </w:rPr>
            </w:pPr>
            <w:r>
              <w:rPr>
                <w:b/>
              </w:rPr>
              <w:t>1 – 8</w:t>
            </w:r>
          </w:p>
          <w:p w14:paraId="3E1E679B" w14:textId="77777777" w:rsidR="00FE428E" w:rsidRDefault="00FE428E" w:rsidP="001C4CB9">
            <w:pPr>
              <w:rPr>
                <w:b/>
              </w:rPr>
            </w:pPr>
          </w:p>
        </w:tc>
      </w:tr>
      <w:tr w:rsidR="00FE428E" w14:paraId="2E48BA53" w14:textId="77777777" w:rsidTr="001C4CB9">
        <w:tc>
          <w:tcPr>
            <w:tcW w:w="4675" w:type="dxa"/>
          </w:tcPr>
          <w:p w14:paraId="36C69448" w14:textId="77777777" w:rsidR="00FE428E" w:rsidRDefault="00FE428E" w:rsidP="00FE428E">
            <w:pPr>
              <w:rPr>
                <w:b/>
              </w:rPr>
            </w:pPr>
            <w:r>
              <w:rPr>
                <w:b/>
              </w:rPr>
              <w:t>Discussion boards, formative (1 – 3)</w:t>
            </w:r>
          </w:p>
          <w:p w14:paraId="290B7E75" w14:textId="7B336C90" w:rsidR="00FE428E" w:rsidRDefault="00FE428E" w:rsidP="00FE428E">
            <w:pPr>
              <w:rPr>
                <w:b/>
              </w:rPr>
            </w:pPr>
            <w:r>
              <w:t>Peer-to-peer discussion of course content (Equally weighted)</w:t>
            </w:r>
          </w:p>
        </w:tc>
        <w:tc>
          <w:tcPr>
            <w:tcW w:w="4675" w:type="dxa"/>
          </w:tcPr>
          <w:p w14:paraId="21DA9CDC" w14:textId="77777777" w:rsidR="00FE428E" w:rsidRDefault="00FE428E" w:rsidP="00FE428E">
            <w:pPr>
              <w:rPr>
                <w:b/>
              </w:rPr>
            </w:pPr>
            <w:r>
              <w:rPr>
                <w:b/>
              </w:rPr>
              <w:t>1 – 8</w:t>
            </w:r>
          </w:p>
          <w:p w14:paraId="38FF1EAE" w14:textId="77777777" w:rsidR="00FE428E" w:rsidRDefault="00FE428E" w:rsidP="001C4CB9">
            <w:pPr>
              <w:rPr>
                <w:b/>
              </w:rPr>
            </w:pPr>
          </w:p>
        </w:tc>
      </w:tr>
      <w:tr w:rsidR="00FE428E" w14:paraId="4C952B77" w14:textId="77777777" w:rsidTr="001C4CB9">
        <w:tc>
          <w:tcPr>
            <w:tcW w:w="4675" w:type="dxa"/>
          </w:tcPr>
          <w:p w14:paraId="4FD54558" w14:textId="77777777" w:rsidR="00FE428E" w:rsidRDefault="00FE428E" w:rsidP="00FE428E">
            <w:pPr>
              <w:rPr>
                <w:b/>
              </w:rPr>
            </w:pPr>
            <w:r>
              <w:rPr>
                <w:b/>
              </w:rPr>
              <w:t>Case Scenarios, formative (1 – 3)</w:t>
            </w:r>
          </w:p>
          <w:p w14:paraId="5BCC77E5" w14:textId="43D2333C" w:rsidR="00FE428E" w:rsidRDefault="00FE428E" w:rsidP="00FE428E">
            <w:pPr>
              <w:rPr>
                <w:b/>
              </w:rPr>
            </w:pPr>
            <w:r>
              <w:t xml:space="preserve">Analyze case scenarios to process and apply course concepts </w:t>
            </w:r>
            <w:proofErr w:type="gramStart"/>
            <w:r>
              <w:t>( Not</w:t>
            </w:r>
            <w:proofErr w:type="gramEnd"/>
            <w:r>
              <w:t xml:space="preserve"> equally weighted)</w:t>
            </w:r>
          </w:p>
        </w:tc>
        <w:tc>
          <w:tcPr>
            <w:tcW w:w="4675" w:type="dxa"/>
          </w:tcPr>
          <w:p w14:paraId="5AC06808" w14:textId="77777777" w:rsidR="00FE428E" w:rsidRDefault="00FE428E" w:rsidP="00FE428E">
            <w:pPr>
              <w:rPr>
                <w:b/>
              </w:rPr>
            </w:pPr>
            <w:r>
              <w:rPr>
                <w:b/>
              </w:rPr>
              <w:t>1 – 8</w:t>
            </w:r>
          </w:p>
          <w:p w14:paraId="4E206A27" w14:textId="77777777" w:rsidR="00FE428E" w:rsidRDefault="00FE428E" w:rsidP="001C4CB9">
            <w:pPr>
              <w:rPr>
                <w:b/>
              </w:rPr>
            </w:pPr>
          </w:p>
        </w:tc>
      </w:tr>
    </w:tbl>
    <w:p w14:paraId="480AEB87" w14:textId="77777777" w:rsidR="002F6BEA" w:rsidRDefault="002F6BEA" w:rsidP="00073104">
      <w:pPr>
        <w:rPr>
          <w:b/>
        </w:rPr>
      </w:pPr>
    </w:p>
    <w:p w14:paraId="65FA65CB" w14:textId="77777777" w:rsidR="00C53677" w:rsidRPr="00C53677" w:rsidRDefault="00073104" w:rsidP="00F3156F">
      <w:pPr>
        <w:jc w:val="center"/>
        <w:rPr>
          <w:b/>
        </w:rPr>
      </w:pPr>
      <w:r>
        <w:rPr>
          <w:b/>
        </w:rPr>
        <w:t>F</w:t>
      </w:r>
      <w:r w:rsidR="003A43D3">
        <w:rPr>
          <w:b/>
        </w:rPr>
        <w:t>INAL COURSE</w:t>
      </w:r>
      <w:r w:rsidR="008841D1" w:rsidRPr="00C53677">
        <w:rPr>
          <w:b/>
        </w:rPr>
        <w:t xml:space="preserve"> GRADE</w:t>
      </w:r>
    </w:p>
    <w:p w14:paraId="52200F16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32EF9FE0" w14:textId="383D533A" w:rsidR="008841D1" w:rsidRDefault="008841D1" w:rsidP="004552A4">
      <w:pPr>
        <w:rPr>
          <w:i/>
        </w:rPr>
      </w:pPr>
    </w:p>
    <w:p w14:paraId="23AEA0C1" w14:textId="77777777" w:rsidR="00371FB8" w:rsidRDefault="00371FB8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2DD612D2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28E5" w14:textId="77777777"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AED5" w14:textId="77777777"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14:paraId="25AD9391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160F" w14:textId="66F1CCCB" w:rsidR="00371FB8" w:rsidRPr="00661ADA" w:rsidRDefault="00F3156F" w:rsidP="00371FB8">
            <w:pPr>
              <w:rPr>
                <w:sz w:val="22"/>
              </w:rPr>
            </w:pPr>
            <w:r w:rsidRPr="00661ADA">
              <w:rPr>
                <w:sz w:val="22"/>
              </w:rPr>
              <w:t>Exams (</w:t>
            </w:r>
            <w:r w:rsidR="00FE428E">
              <w:rPr>
                <w:sz w:val="22"/>
              </w:rPr>
              <w:t xml:space="preserve">Summative - </w:t>
            </w:r>
            <w:r w:rsidRPr="00661ADA">
              <w:rPr>
                <w:sz w:val="22"/>
              </w:rPr>
              <w:t>Equally Weighted)</w:t>
            </w:r>
            <w:r w:rsidR="00FE428E">
              <w:rPr>
                <w:sz w:val="22"/>
              </w:rPr>
              <w:t xml:space="preserve">  </w:t>
            </w:r>
          </w:p>
          <w:p w14:paraId="089CDC48" w14:textId="561768CB" w:rsidR="008841D1" w:rsidRPr="00661ADA" w:rsidRDefault="00371FB8" w:rsidP="00FE428E">
            <w:pPr>
              <w:rPr>
                <w:sz w:val="22"/>
              </w:rPr>
            </w:pPr>
            <w:r w:rsidRPr="00661ADA">
              <w:rPr>
                <w:sz w:val="22"/>
              </w:rPr>
              <w:t xml:space="preserve">  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6F68" w14:textId="5BD7EF56" w:rsidR="00661ADA" w:rsidRPr="00661ADA" w:rsidRDefault="00FE428E" w:rsidP="00404A57">
            <w:pPr>
              <w:ind w:left="-18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661ADA" w:rsidRPr="00661ADA">
              <w:rPr>
                <w:sz w:val="22"/>
              </w:rPr>
              <w:t>5%</w:t>
            </w:r>
          </w:p>
        </w:tc>
      </w:tr>
      <w:tr w:rsidR="00FE428E" w:rsidRPr="008841D1" w14:paraId="6BD8F6A0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3466" w14:textId="1F18B837" w:rsidR="00FE428E" w:rsidRPr="00661ADA" w:rsidRDefault="00FE428E" w:rsidP="00FE428E">
            <w:pPr>
              <w:rPr>
                <w:sz w:val="22"/>
              </w:rPr>
            </w:pPr>
            <w:r w:rsidRPr="00661ADA">
              <w:rPr>
                <w:sz w:val="22"/>
              </w:rPr>
              <w:t>Bi-Weekly Journals (</w:t>
            </w:r>
            <w:r>
              <w:rPr>
                <w:sz w:val="22"/>
              </w:rPr>
              <w:t xml:space="preserve">Summative - </w:t>
            </w:r>
            <w:r w:rsidRPr="00661ADA">
              <w:rPr>
                <w:sz w:val="22"/>
              </w:rPr>
              <w:t xml:space="preserve">Equally Weighted)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F103" w14:textId="125FE6D5" w:rsidR="00FE428E" w:rsidRPr="00661ADA" w:rsidRDefault="00FE428E" w:rsidP="00404A57">
            <w:pPr>
              <w:ind w:left="-180"/>
              <w:jc w:val="center"/>
              <w:rPr>
                <w:sz w:val="22"/>
              </w:rPr>
            </w:pPr>
            <w:r w:rsidRPr="00661ADA">
              <w:rPr>
                <w:sz w:val="22"/>
              </w:rPr>
              <w:t>10%</w:t>
            </w:r>
          </w:p>
        </w:tc>
      </w:tr>
      <w:tr w:rsidR="00FE428E" w:rsidRPr="008841D1" w14:paraId="6F2A0A46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1359" w14:textId="5BA69472" w:rsidR="00FE428E" w:rsidRPr="00661ADA" w:rsidRDefault="00FE428E" w:rsidP="00FE428E">
            <w:pPr>
              <w:rPr>
                <w:sz w:val="22"/>
              </w:rPr>
            </w:pPr>
            <w:r w:rsidRPr="00661ADA">
              <w:rPr>
                <w:sz w:val="22"/>
              </w:rPr>
              <w:t xml:space="preserve">Philosophy Paper/Autobiography </w:t>
            </w:r>
            <w:r>
              <w:rPr>
                <w:sz w:val="22"/>
              </w:rPr>
              <w:t>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3909" w14:textId="309D096B" w:rsidR="00FE428E" w:rsidRPr="00661ADA" w:rsidRDefault="00FE428E" w:rsidP="00404A57">
            <w:pPr>
              <w:ind w:left="-180"/>
              <w:jc w:val="center"/>
              <w:rPr>
                <w:sz w:val="22"/>
              </w:rPr>
            </w:pPr>
            <w:r w:rsidRPr="00661ADA">
              <w:rPr>
                <w:sz w:val="22"/>
              </w:rPr>
              <w:t>10%</w:t>
            </w:r>
          </w:p>
        </w:tc>
      </w:tr>
      <w:tr w:rsidR="00F3156F" w:rsidRPr="008841D1" w14:paraId="1876815F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0EFF" w14:textId="4A672E85" w:rsidR="00661ADA" w:rsidRPr="00661ADA" w:rsidRDefault="00FE24F2" w:rsidP="00661ADA">
            <w:pPr>
              <w:rPr>
                <w:sz w:val="22"/>
              </w:rPr>
            </w:pPr>
            <w:r>
              <w:rPr>
                <w:sz w:val="22"/>
              </w:rPr>
              <w:t xml:space="preserve">Formative - </w:t>
            </w:r>
            <w:r w:rsidR="00661ADA" w:rsidRPr="00661ADA">
              <w:rPr>
                <w:sz w:val="22"/>
              </w:rPr>
              <w:t xml:space="preserve">Service Learning, </w:t>
            </w:r>
            <w:r>
              <w:rPr>
                <w:sz w:val="22"/>
              </w:rPr>
              <w:t>quizzes, discussion boards, case scenarios, c</w:t>
            </w:r>
            <w:r w:rsidR="00661ADA" w:rsidRPr="00661ADA">
              <w:rPr>
                <w:sz w:val="22"/>
              </w:rPr>
              <w:t>lass p</w:t>
            </w:r>
            <w:r>
              <w:rPr>
                <w:sz w:val="22"/>
              </w:rPr>
              <w:t>articipation activities</w:t>
            </w:r>
            <w:r w:rsidR="00661ADA" w:rsidRPr="00661ADA">
              <w:rPr>
                <w:sz w:val="22"/>
              </w:rPr>
              <w:t>)</w:t>
            </w:r>
          </w:p>
          <w:p w14:paraId="0F02F0A7" w14:textId="208C3558" w:rsidR="00F3156F" w:rsidRPr="00661ADA" w:rsidRDefault="00F3156F" w:rsidP="00766B36">
            <w:pPr>
              <w:rPr>
                <w:sz w:val="22"/>
              </w:rPr>
            </w:pP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C4C1" w14:textId="77777777" w:rsidR="00F3156F" w:rsidRPr="00661ADA" w:rsidRDefault="00F3156F" w:rsidP="00661ADA">
            <w:pPr>
              <w:ind w:left="-180"/>
              <w:jc w:val="center"/>
              <w:rPr>
                <w:sz w:val="22"/>
              </w:rPr>
            </w:pPr>
          </w:p>
          <w:p w14:paraId="7ED6FB60" w14:textId="69519643" w:rsidR="00661ADA" w:rsidRPr="00661ADA" w:rsidRDefault="00661ADA" w:rsidP="00661ADA">
            <w:pPr>
              <w:ind w:left="-180"/>
              <w:jc w:val="center"/>
              <w:rPr>
                <w:sz w:val="22"/>
              </w:rPr>
            </w:pPr>
            <w:r w:rsidRPr="00661ADA">
              <w:rPr>
                <w:sz w:val="22"/>
              </w:rPr>
              <w:t>35%</w:t>
            </w:r>
          </w:p>
        </w:tc>
      </w:tr>
      <w:tr w:rsidR="008841D1" w:rsidRPr="008841D1" w14:paraId="14246A6E" w14:textId="77777777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B332" w14:textId="77777777" w:rsidR="008841D1" w:rsidRPr="00661ADA" w:rsidRDefault="008841D1" w:rsidP="00404A57">
            <w:pPr>
              <w:ind w:left="-180"/>
              <w:jc w:val="center"/>
              <w:rPr>
                <w:bCs/>
                <w:sz w:val="22"/>
              </w:rPr>
            </w:pPr>
            <w:r w:rsidRPr="00661ADA">
              <w:rPr>
                <w:bCs/>
                <w:sz w:val="22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5616" w14:textId="77777777" w:rsidR="008841D1" w:rsidRPr="00661ADA" w:rsidRDefault="008841D1" w:rsidP="00404A57">
            <w:pPr>
              <w:ind w:left="-180"/>
              <w:jc w:val="center"/>
              <w:rPr>
                <w:sz w:val="22"/>
              </w:rPr>
            </w:pPr>
            <w:r w:rsidRPr="00661ADA">
              <w:rPr>
                <w:sz w:val="22"/>
              </w:rPr>
              <w:t>100%</w:t>
            </w:r>
          </w:p>
        </w:tc>
      </w:tr>
    </w:tbl>
    <w:p w14:paraId="5413A8AB" w14:textId="77777777" w:rsidR="004552A4" w:rsidRDefault="004552A4" w:rsidP="000955C9"/>
    <w:p w14:paraId="4CAFE384" w14:textId="77777777" w:rsidR="00392476" w:rsidRPr="00A945F0" w:rsidRDefault="00392476" w:rsidP="00A945F0">
      <w:pPr>
        <w:rPr>
          <w:b/>
        </w:rPr>
      </w:pPr>
    </w:p>
    <w:p w14:paraId="12B82F20" w14:textId="77777777"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14:paraId="3EF48EE1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471A26AE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514AABFD" w14:textId="7C522EF8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Pr="00F723DF">
        <w:rPr>
          <w:rFonts w:eastAsia="Times New Roman" w:cs="Times New Roman"/>
          <w:sz w:val="20"/>
          <w:szCs w:val="20"/>
        </w:rPr>
        <w:t xml:space="preserve"> __</w:t>
      </w:r>
      <w:r w:rsidR="00FE24F2">
        <w:rPr>
          <w:rFonts w:ascii="Lucida Handwriting" w:eastAsia="Times New Roman" w:hAnsi="Lucida Handwriting" w:cs="Times New Roman"/>
          <w:sz w:val="20"/>
          <w:szCs w:val="20"/>
        </w:rPr>
        <w:t>Kim Gibbs</w:t>
      </w:r>
      <w:r w:rsidR="0090030E">
        <w:rPr>
          <w:rFonts w:eastAsia="Times New Roman" w:cs="Times New Roman"/>
          <w:sz w:val="20"/>
          <w:szCs w:val="20"/>
        </w:rPr>
        <w:t>____</w:t>
      </w:r>
      <w:r w:rsidRPr="00F723DF">
        <w:rPr>
          <w:rFonts w:eastAsia="Times New Roman" w:cs="Times New Roman"/>
          <w:sz w:val="20"/>
          <w:szCs w:val="20"/>
        </w:rPr>
        <w:t>___________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</w:t>
      </w:r>
      <w:r w:rsidR="00FE24F2">
        <w:rPr>
          <w:rFonts w:eastAsia="Times New Roman" w:cs="Times New Roman"/>
          <w:sz w:val="20"/>
          <w:szCs w:val="20"/>
        </w:rPr>
        <w:t>3-25-22</w:t>
      </w:r>
      <w:r w:rsidRPr="00F723DF">
        <w:rPr>
          <w:rFonts w:eastAsia="Times New Roman" w:cs="Times New Roman"/>
          <w:sz w:val="20"/>
          <w:szCs w:val="20"/>
        </w:rPr>
        <w:t>__________</w:t>
      </w:r>
    </w:p>
    <w:p w14:paraId="38B4ED64" w14:textId="77777777"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1003DF10" w14:textId="761B3792" w:rsidR="00866FD2" w:rsidRPr="00F723DF" w:rsidRDefault="0090030E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A768C1">
        <w:rPr>
          <w:rFonts w:eastAsia="Times New Roman" w:cs="Times New Roman"/>
          <w:b/>
          <w:bCs/>
          <w:sz w:val="22"/>
          <w:szCs w:val="20"/>
        </w:rPr>
      </w:r>
      <w:r w:rsidR="00A768C1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0"/>
      <w:r w:rsidR="00866FD2"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 w:rsidR="00866FD2">
        <w:rPr>
          <w:rFonts w:eastAsia="Times New Roman" w:cs="Times New Roman"/>
          <w:b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FE24F2">
        <w:rPr>
          <w:rFonts w:eastAsia="Times New Roman" w:cs="Times New Roman"/>
          <w:sz w:val="20"/>
          <w:szCs w:val="20"/>
        </w:rPr>
        <w:t>Date __3-25-22</w:t>
      </w:r>
      <w:r w:rsidR="00866FD2" w:rsidRPr="00F723DF">
        <w:rPr>
          <w:rFonts w:eastAsia="Times New Roman" w:cs="Times New Roman"/>
          <w:sz w:val="20"/>
          <w:szCs w:val="20"/>
        </w:rPr>
        <w:t>__________</w:t>
      </w:r>
    </w:p>
    <w:p w14:paraId="7F911218" w14:textId="77777777"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14:paraId="7B702624" w14:textId="14C903B1" w:rsidR="00866FD2" w:rsidRPr="00F723DF" w:rsidRDefault="00A768C1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>
        <w:rPr>
          <w:rFonts w:eastAsia="Times New Roman" w:cs="Times New Roman"/>
          <w:b/>
          <w:bCs/>
          <w:sz w:val="22"/>
          <w:szCs w:val="20"/>
        </w:rPr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 w:rsidR="00866FD2"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="00866FD2" w:rsidRPr="00053537">
        <w:rPr>
          <w:rFonts w:eastAsia="Times New Roman" w:cs="Times New Roman"/>
          <w:b/>
          <w:sz w:val="20"/>
          <w:szCs w:val="20"/>
        </w:rPr>
        <w:t>Curriculum Committee</w:t>
      </w:r>
      <w:r w:rsidR="00866FD2"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866FD2" w:rsidRPr="00F723DF">
        <w:rPr>
          <w:rFonts w:eastAsia="Times New Roman" w:cs="Times New Roman"/>
          <w:sz w:val="20"/>
          <w:szCs w:val="20"/>
        </w:rPr>
        <w:t>Date __</w:t>
      </w:r>
      <w:r>
        <w:rPr>
          <w:rFonts w:eastAsia="Times New Roman" w:cs="Times New Roman"/>
          <w:sz w:val="20"/>
          <w:szCs w:val="20"/>
        </w:rPr>
        <w:t>4/19/22</w:t>
      </w:r>
      <w:bookmarkStart w:id="1" w:name="_GoBack"/>
      <w:bookmarkEnd w:id="1"/>
      <w:r w:rsidR="00866FD2" w:rsidRPr="00F723DF">
        <w:rPr>
          <w:rFonts w:eastAsia="Times New Roman" w:cs="Times New Roman"/>
          <w:sz w:val="20"/>
          <w:szCs w:val="20"/>
        </w:rPr>
        <w:t>____________</w:t>
      </w:r>
    </w:p>
    <w:p w14:paraId="187423FF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5236" w14:textId="77777777" w:rsidR="00DD632C" w:rsidRDefault="00DD632C" w:rsidP="00E52F44">
      <w:r>
        <w:separator/>
      </w:r>
    </w:p>
  </w:endnote>
  <w:endnote w:type="continuationSeparator" w:id="0">
    <w:p w14:paraId="612076C1" w14:textId="77777777" w:rsidR="00DD632C" w:rsidRDefault="00DD632C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A3C2" w14:textId="77777777" w:rsidR="00DD632C" w:rsidRDefault="00DD632C" w:rsidP="00E52F44">
      <w:r>
        <w:separator/>
      </w:r>
    </w:p>
  </w:footnote>
  <w:footnote w:type="continuationSeparator" w:id="0">
    <w:p w14:paraId="7F8D2EBD" w14:textId="77777777" w:rsidR="00DD632C" w:rsidRDefault="00DD632C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F1BF5"/>
    <w:multiLevelType w:val="multilevel"/>
    <w:tmpl w:val="643A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67911"/>
    <w:rsid w:val="00073104"/>
    <w:rsid w:val="000955C9"/>
    <w:rsid w:val="000A3CDA"/>
    <w:rsid w:val="000C633E"/>
    <w:rsid w:val="000F7C16"/>
    <w:rsid w:val="00112AAD"/>
    <w:rsid w:val="0012139C"/>
    <w:rsid w:val="00166502"/>
    <w:rsid w:val="001C04C8"/>
    <w:rsid w:val="001D45D4"/>
    <w:rsid w:val="00203567"/>
    <w:rsid w:val="002255B4"/>
    <w:rsid w:val="00231F1D"/>
    <w:rsid w:val="00241F34"/>
    <w:rsid w:val="002C45C7"/>
    <w:rsid w:val="002F6BEA"/>
    <w:rsid w:val="00301769"/>
    <w:rsid w:val="00302841"/>
    <w:rsid w:val="00332D7C"/>
    <w:rsid w:val="00336127"/>
    <w:rsid w:val="00371FB8"/>
    <w:rsid w:val="00392476"/>
    <w:rsid w:val="00397E5F"/>
    <w:rsid w:val="003A43D3"/>
    <w:rsid w:val="003A4991"/>
    <w:rsid w:val="003E6739"/>
    <w:rsid w:val="004031BF"/>
    <w:rsid w:val="004055F9"/>
    <w:rsid w:val="004063F3"/>
    <w:rsid w:val="00411F41"/>
    <w:rsid w:val="004552A4"/>
    <w:rsid w:val="00461A7D"/>
    <w:rsid w:val="004A573D"/>
    <w:rsid w:val="00500504"/>
    <w:rsid w:val="00523D2C"/>
    <w:rsid w:val="005318DC"/>
    <w:rsid w:val="0056093E"/>
    <w:rsid w:val="005D388F"/>
    <w:rsid w:val="005F7AB4"/>
    <w:rsid w:val="00605193"/>
    <w:rsid w:val="00661ADA"/>
    <w:rsid w:val="0067472E"/>
    <w:rsid w:val="00687EDA"/>
    <w:rsid w:val="006954DA"/>
    <w:rsid w:val="006A48FF"/>
    <w:rsid w:val="006D459F"/>
    <w:rsid w:val="0070011A"/>
    <w:rsid w:val="007056BC"/>
    <w:rsid w:val="007210F9"/>
    <w:rsid w:val="00766B36"/>
    <w:rsid w:val="0079192E"/>
    <w:rsid w:val="007D0959"/>
    <w:rsid w:val="007D2A8C"/>
    <w:rsid w:val="007E5133"/>
    <w:rsid w:val="00823797"/>
    <w:rsid w:val="0083345E"/>
    <w:rsid w:val="00866FD2"/>
    <w:rsid w:val="008841D1"/>
    <w:rsid w:val="00893FDF"/>
    <w:rsid w:val="008A6330"/>
    <w:rsid w:val="008E2FFE"/>
    <w:rsid w:val="008F1B11"/>
    <w:rsid w:val="0090030E"/>
    <w:rsid w:val="00904852"/>
    <w:rsid w:val="00911347"/>
    <w:rsid w:val="0091535A"/>
    <w:rsid w:val="00934796"/>
    <w:rsid w:val="00946240"/>
    <w:rsid w:val="009B6343"/>
    <w:rsid w:val="009C1D37"/>
    <w:rsid w:val="009D4669"/>
    <w:rsid w:val="00A335DE"/>
    <w:rsid w:val="00A41F9C"/>
    <w:rsid w:val="00A52372"/>
    <w:rsid w:val="00A62699"/>
    <w:rsid w:val="00A768C1"/>
    <w:rsid w:val="00A7712F"/>
    <w:rsid w:val="00A84B76"/>
    <w:rsid w:val="00A945F0"/>
    <w:rsid w:val="00A94A3A"/>
    <w:rsid w:val="00AA1E4F"/>
    <w:rsid w:val="00AA2116"/>
    <w:rsid w:val="00AA383A"/>
    <w:rsid w:val="00AC7D01"/>
    <w:rsid w:val="00B44133"/>
    <w:rsid w:val="00B6279A"/>
    <w:rsid w:val="00B875C6"/>
    <w:rsid w:val="00BA58AD"/>
    <w:rsid w:val="00BE26D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52AFD"/>
    <w:rsid w:val="00D6740B"/>
    <w:rsid w:val="00DD02A2"/>
    <w:rsid w:val="00DD632C"/>
    <w:rsid w:val="00E03943"/>
    <w:rsid w:val="00E23D16"/>
    <w:rsid w:val="00E42E4D"/>
    <w:rsid w:val="00E52F44"/>
    <w:rsid w:val="00E941AB"/>
    <w:rsid w:val="00EC4C31"/>
    <w:rsid w:val="00EE20D0"/>
    <w:rsid w:val="00F1526E"/>
    <w:rsid w:val="00F20A84"/>
    <w:rsid w:val="00F3156F"/>
    <w:rsid w:val="00F43132"/>
    <w:rsid w:val="00F97606"/>
    <w:rsid w:val="00FD7CAC"/>
    <w:rsid w:val="00FE24F2"/>
    <w:rsid w:val="00FE428E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08364"/>
  <w15:docId w15:val="{76174763-6AF4-4BE4-89E9-60B9CAB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073104"/>
    <w:pPr>
      <w:widowControl w:val="0"/>
      <w:spacing w:line="240" w:lineRule="auto"/>
      <w:ind w:left="360" w:hanging="360"/>
    </w:pPr>
    <w:rPr>
      <w:rFonts w:cs="Times New Roman"/>
      <w:szCs w:val="24"/>
    </w:rPr>
  </w:style>
  <w:style w:type="character" w:customStyle="1" w:styleId="CCPOChar">
    <w:name w:val="CCPO Char"/>
    <w:basedOn w:val="DefaultParagraphFont"/>
    <w:link w:val="CCPO"/>
    <w:rsid w:val="00073104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2</cp:revision>
  <cp:lastPrinted>2015-03-19T17:44:00Z</cp:lastPrinted>
  <dcterms:created xsi:type="dcterms:W3CDTF">2022-04-19T17:00:00Z</dcterms:created>
  <dcterms:modified xsi:type="dcterms:W3CDTF">2022-04-19T17:00:00Z</dcterms:modified>
</cp:coreProperties>
</file>