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A6431" w14:textId="77777777" w:rsidR="00CE3455" w:rsidRDefault="00CE3455" w:rsidP="00E52F44">
      <w:pPr>
        <w:contextualSpacing/>
        <w:jc w:val="center"/>
        <w:rPr>
          <w:rFonts w:cs="Times New Roman"/>
          <w:b/>
          <w:szCs w:val="24"/>
        </w:rPr>
      </w:pPr>
    </w:p>
    <w:p w14:paraId="6D528E08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131FA7C5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6EE72328" wp14:editId="343CB549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3E28B" w14:textId="77777777" w:rsidR="00D6740B" w:rsidRPr="00B44133" w:rsidRDefault="00D6740B" w:rsidP="00073104">
      <w:pPr>
        <w:contextualSpacing/>
        <w:jc w:val="center"/>
        <w:rPr>
          <w:rFonts w:cs="Times New Roman"/>
          <w:sz w:val="4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0C633E">
        <w:rPr>
          <w:rFonts w:cs="Times New Roman"/>
          <w:b/>
          <w:sz w:val="28"/>
          <w:szCs w:val="28"/>
        </w:rPr>
        <w:t xml:space="preserve"> </w:t>
      </w:r>
    </w:p>
    <w:p w14:paraId="38C6CE41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3DE372B3" w14:textId="72507104" w:rsidR="00073104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number:  </w:t>
      </w:r>
      <w:r w:rsidR="00152FD0">
        <w:rPr>
          <w:rFonts w:cs="Times New Roman"/>
          <w:b/>
          <w:szCs w:val="24"/>
        </w:rPr>
        <w:tab/>
      </w:r>
      <w:r w:rsidR="00152FD0">
        <w:rPr>
          <w:rFonts w:cs="Times New Roman"/>
          <w:b/>
          <w:szCs w:val="24"/>
        </w:rPr>
        <w:tab/>
      </w:r>
      <w:r w:rsidR="00287A9E">
        <w:rPr>
          <w:rFonts w:cs="Times New Roman"/>
          <w:b/>
          <w:szCs w:val="24"/>
        </w:rPr>
        <w:t>SOC 213</w:t>
      </w:r>
    </w:p>
    <w:p w14:paraId="59B403C2" w14:textId="130C9FB1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title:  </w:t>
      </w:r>
      <w:r w:rsidR="00073104">
        <w:rPr>
          <w:rFonts w:cs="Times New Roman"/>
          <w:b/>
          <w:szCs w:val="24"/>
        </w:rPr>
        <w:t xml:space="preserve">       </w:t>
      </w:r>
      <w:r w:rsidR="00152FD0">
        <w:rPr>
          <w:rFonts w:cs="Times New Roman"/>
          <w:b/>
          <w:szCs w:val="24"/>
        </w:rPr>
        <w:tab/>
      </w:r>
      <w:r w:rsidR="00152FD0">
        <w:rPr>
          <w:rFonts w:cs="Times New Roman"/>
          <w:b/>
          <w:szCs w:val="24"/>
        </w:rPr>
        <w:tab/>
      </w:r>
      <w:r w:rsidR="00287A9E">
        <w:rPr>
          <w:rFonts w:cs="Times New Roman"/>
          <w:b/>
          <w:szCs w:val="24"/>
        </w:rPr>
        <w:t>Ethical Issues in Healthcare</w:t>
      </w:r>
    </w:p>
    <w:p w14:paraId="6A01154C" w14:textId="6656F8E1" w:rsidR="00D6740B" w:rsidRDefault="00D6740B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Campus location(s):  </w:t>
      </w:r>
      <w:r w:rsidR="00152FD0">
        <w:rPr>
          <w:rFonts w:cs="Times New Roman"/>
          <w:b/>
          <w:szCs w:val="24"/>
        </w:rPr>
        <w:tab/>
      </w:r>
      <w:r w:rsidR="00073104">
        <w:rPr>
          <w:rFonts w:cs="Times New Roman"/>
          <w:b/>
          <w:szCs w:val="24"/>
        </w:rPr>
        <w:t>George</w:t>
      </w:r>
      <w:r w:rsidR="00BF5218">
        <w:rPr>
          <w:rFonts w:cs="Times New Roman"/>
          <w:b/>
          <w:szCs w:val="24"/>
        </w:rPr>
        <w:t>town, Dover, Stanton, Wilmington</w:t>
      </w:r>
    </w:p>
    <w:p w14:paraId="303447C2" w14:textId="78C0FEF9" w:rsidR="0084494C" w:rsidRPr="00BE5E79" w:rsidRDefault="0084494C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Effective Semester: </w:t>
      </w:r>
      <w:r w:rsidR="00152FD0">
        <w:rPr>
          <w:rFonts w:cs="Times New Roman"/>
          <w:b/>
          <w:szCs w:val="24"/>
        </w:rPr>
        <w:tab/>
      </w:r>
      <w:r w:rsidR="00152FD0">
        <w:rPr>
          <w:rFonts w:cs="Times New Roman"/>
          <w:b/>
          <w:szCs w:val="24"/>
        </w:rPr>
        <w:tab/>
      </w:r>
      <w:r w:rsidR="00D37E9D">
        <w:rPr>
          <w:rFonts w:cs="Times New Roman"/>
          <w:b/>
          <w:szCs w:val="24"/>
        </w:rPr>
        <w:t>202</w:t>
      </w:r>
      <w:r w:rsidR="00152FD0">
        <w:rPr>
          <w:rFonts w:cs="Times New Roman"/>
          <w:b/>
          <w:szCs w:val="24"/>
        </w:rPr>
        <w:t>7</w:t>
      </w:r>
      <w:r w:rsidR="00D37E9D">
        <w:rPr>
          <w:rFonts w:cs="Times New Roman"/>
          <w:b/>
          <w:szCs w:val="24"/>
        </w:rPr>
        <w:t>51</w:t>
      </w:r>
    </w:p>
    <w:p w14:paraId="469AED0F" w14:textId="77777777" w:rsidR="00D6740B" w:rsidRDefault="00D6740B" w:rsidP="00D6740B"/>
    <w:p w14:paraId="40853A3B" w14:textId="77777777" w:rsidR="00D6740B" w:rsidRDefault="00D6740B" w:rsidP="002401EE">
      <w:pPr>
        <w:tabs>
          <w:tab w:val="left" w:pos="0"/>
          <w:tab w:val="left" w:pos="540"/>
          <w:tab w:val="left" w:pos="1080"/>
        </w:tabs>
        <w:rPr>
          <w:b/>
        </w:rPr>
      </w:pPr>
      <w:r w:rsidRPr="00C46969">
        <w:rPr>
          <w:b/>
          <w:bCs/>
        </w:rPr>
        <w:t>Core Course Performance Objectives</w:t>
      </w:r>
      <w:r>
        <w:rPr>
          <w:bCs/>
        </w:rPr>
        <w:t xml:space="preserve"> </w:t>
      </w:r>
    </w:p>
    <w:p w14:paraId="5217C4D8" w14:textId="77777777" w:rsidR="00073104" w:rsidRDefault="00073104" w:rsidP="00D6740B">
      <w:pPr>
        <w:jc w:val="center"/>
        <w:rPr>
          <w:b/>
        </w:rPr>
      </w:pPr>
    </w:p>
    <w:p w14:paraId="6B69538E" w14:textId="77777777" w:rsidR="008516B9" w:rsidRDefault="008516B9" w:rsidP="008516B9">
      <w:pPr>
        <w:pStyle w:val="NormalWeb"/>
        <w:numPr>
          <w:ilvl w:val="0"/>
          <w:numId w:val="13"/>
        </w:numPr>
        <w:shd w:val="clear" w:color="auto" w:fill="FFFFFF"/>
        <w:spacing w:before="160" w:beforeAutospacing="0" w:after="0" w:afterAutospacing="0"/>
        <w:ind w:left="144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Discuss a variety of bioethical issues from a diverse set of perspectives, including the context of a culturally diverse and pluralistic society. (CCC 4)</w:t>
      </w:r>
    </w:p>
    <w:p w14:paraId="42B75A42" w14:textId="3EDF5FCC" w:rsidR="008516B9" w:rsidRDefault="008516B9" w:rsidP="008516B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Examine the criteria and choices involved in ethical problem</w:t>
      </w:r>
      <w:r w:rsidR="00152FD0">
        <w:rPr>
          <w:rFonts w:ascii="Roboto" w:hAnsi="Roboto"/>
          <w:color w:val="000000"/>
        </w:rPr>
        <w:t>-</w:t>
      </w:r>
      <w:r>
        <w:rPr>
          <w:rFonts w:ascii="Roboto" w:hAnsi="Roboto"/>
          <w:color w:val="000000"/>
        </w:rPr>
        <w:t>solving and decision-making. (CCC 2, 4)</w:t>
      </w:r>
    </w:p>
    <w:p w14:paraId="0F0E7091" w14:textId="77777777" w:rsidR="008516B9" w:rsidRDefault="008516B9" w:rsidP="008516B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Analyze appropriate communication techniques effective in sensitive healthcare issues. (CCC 1, 5)</w:t>
      </w:r>
    </w:p>
    <w:p w14:paraId="3801354E" w14:textId="77777777" w:rsidR="008516B9" w:rsidRDefault="008516B9" w:rsidP="008516B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Apply ethical standards to situations specific to the student's healthcare field. (CCC 2, 4)</w:t>
      </w:r>
    </w:p>
    <w:p w14:paraId="2166C7E1" w14:textId="40C5E893" w:rsidR="008516B9" w:rsidRDefault="00152FD0" w:rsidP="008516B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Apply</w:t>
      </w:r>
      <w:r w:rsidR="008516B9">
        <w:rPr>
          <w:rFonts w:ascii="Roboto" w:hAnsi="Roboto"/>
          <w:color w:val="000000"/>
        </w:rPr>
        <w:t xml:space="preserve"> a professional code of ethics. (CCC 4)</w:t>
      </w:r>
    </w:p>
    <w:p w14:paraId="765FB613" w14:textId="77777777" w:rsidR="006E2295" w:rsidRDefault="006E2295" w:rsidP="006E2295"/>
    <w:p w14:paraId="50D8F335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2DF71F48" w14:textId="088DD900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BA14D1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7C77DDA0" w14:textId="77777777" w:rsidR="00D6740B" w:rsidRDefault="00D6740B" w:rsidP="00D6740B">
      <w:pPr>
        <w:rPr>
          <w:i/>
          <w:sz w:val="20"/>
        </w:rPr>
      </w:pPr>
    </w:p>
    <w:p w14:paraId="1D7E467A" w14:textId="0C424744" w:rsidR="000C633E" w:rsidRDefault="000C633E" w:rsidP="000C633E">
      <w:pPr>
        <w:rPr>
          <w:i/>
          <w:sz w:val="20"/>
        </w:rPr>
      </w:pPr>
      <w:r>
        <w:rPr>
          <w:i/>
          <w:sz w:val="20"/>
        </w:rPr>
        <w:t xml:space="preserve">For each measure, please include a scope of the assignment: for example, if requiring a research paper, include the range of required number of words and numbers and types of sources; for a test, include the types and numbers of questions; for a presentation, include the minimum and maximum time, and so on. </w:t>
      </w:r>
    </w:p>
    <w:p w14:paraId="106279D5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9879" w:type="dxa"/>
        <w:tblInd w:w="-185" w:type="dxa"/>
        <w:tblLook w:val="04A0" w:firstRow="1" w:lastRow="0" w:firstColumn="1" w:lastColumn="0" w:noHBand="0" w:noVBand="1"/>
      </w:tblPr>
      <w:tblGrid>
        <w:gridCol w:w="5035"/>
        <w:gridCol w:w="4844"/>
      </w:tblGrid>
      <w:tr w:rsidR="00D6740B" w14:paraId="0FAFB7FB" w14:textId="77777777" w:rsidTr="002401EE">
        <w:trPr>
          <w:trHeight w:val="526"/>
        </w:trPr>
        <w:tc>
          <w:tcPr>
            <w:tcW w:w="5035" w:type="dxa"/>
          </w:tcPr>
          <w:p w14:paraId="2CE8AD1B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844" w:type="dxa"/>
          </w:tcPr>
          <w:p w14:paraId="7545BEA5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74E5C842" w14:textId="77777777" w:rsidTr="002401EE">
        <w:trPr>
          <w:trHeight w:val="804"/>
        </w:trPr>
        <w:tc>
          <w:tcPr>
            <w:tcW w:w="5035" w:type="dxa"/>
          </w:tcPr>
          <w:p w14:paraId="5A772D1E" w14:textId="77777777" w:rsidR="00901662" w:rsidRDefault="00F040BF" w:rsidP="00B86571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E31C5B">
              <w:rPr>
                <w:b/>
              </w:rPr>
              <w:t>ethics</w:t>
            </w:r>
            <w:r>
              <w:rPr>
                <w:b/>
              </w:rPr>
              <w:t xml:space="preserve"> assignments</w:t>
            </w:r>
            <w:r w:rsidR="00666EC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666EC3">
              <w:rPr>
                <w:b/>
              </w:rPr>
              <w:t xml:space="preserve">consisting of a combination of </w:t>
            </w:r>
            <w:r>
              <w:rPr>
                <w:b/>
              </w:rPr>
              <w:t>paper</w:t>
            </w:r>
            <w:r w:rsidR="00666EC3">
              <w:rPr>
                <w:b/>
              </w:rPr>
              <w:t>s</w:t>
            </w:r>
            <w:r>
              <w:rPr>
                <w:b/>
              </w:rPr>
              <w:t xml:space="preserve"> (2-4 pages) </w:t>
            </w:r>
            <w:r w:rsidR="00666EC3">
              <w:rPr>
                <w:b/>
              </w:rPr>
              <w:t>and/</w:t>
            </w:r>
            <w:r>
              <w:rPr>
                <w:b/>
              </w:rPr>
              <w:t>or presentation</w:t>
            </w:r>
            <w:r w:rsidR="00666EC3">
              <w:rPr>
                <w:b/>
              </w:rPr>
              <w:t>s</w:t>
            </w:r>
            <w:r>
              <w:rPr>
                <w:b/>
              </w:rPr>
              <w:t xml:space="preserve"> (5-7 minutes)</w:t>
            </w:r>
          </w:p>
          <w:p w14:paraId="2C093533" w14:textId="3B7C9054" w:rsidR="00666EC3" w:rsidRDefault="00666EC3" w:rsidP="00B86571">
            <w:pPr>
              <w:rPr>
                <w:b/>
              </w:rPr>
            </w:pPr>
            <w:r>
              <w:rPr>
                <w:b/>
              </w:rPr>
              <w:t>Graded using a collegewide rubric</w:t>
            </w:r>
          </w:p>
        </w:tc>
        <w:tc>
          <w:tcPr>
            <w:tcW w:w="4844" w:type="dxa"/>
          </w:tcPr>
          <w:p w14:paraId="784AA7D6" w14:textId="77777777" w:rsidR="00D6740B" w:rsidRDefault="00D6740B" w:rsidP="001C4CB9">
            <w:pPr>
              <w:rPr>
                <w:b/>
              </w:rPr>
            </w:pPr>
          </w:p>
          <w:p w14:paraId="6315B36D" w14:textId="77777777" w:rsidR="00073104" w:rsidRDefault="00073104" w:rsidP="001C4CB9">
            <w:pPr>
              <w:rPr>
                <w:b/>
              </w:rPr>
            </w:pPr>
          </w:p>
          <w:p w14:paraId="52915202" w14:textId="77777777" w:rsidR="00901662" w:rsidRDefault="00901662" w:rsidP="001C4CB9">
            <w:pPr>
              <w:rPr>
                <w:b/>
              </w:rPr>
            </w:pPr>
          </w:p>
          <w:p w14:paraId="418E1668" w14:textId="03961CC6" w:rsidR="00901662" w:rsidRDefault="008516B9" w:rsidP="00901662">
            <w:pPr>
              <w:rPr>
                <w:b/>
              </w:rPr>
            </w:pPr>
            <w:r>
              <w:rPr>
                <w:b/>
              </w:rPr>
              <w:t>1-5</w:t>
            </w:r>
          </w:p>
          <w:p w14:paraId="02FE67EE" w14:textId="77777777" w:rsidR="00B86571" w:rsidRDefault="00B86571" w:rsidP="006E229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77798177" w14:textId="77777777" w:rsidR="002401EE" w:rsidRPr="002401EE" w:rsidRDefault="002401EE" w:rsidP="002401EE"/>
    <w:p w14:paraId="49CEA6DD" w14:textId="77777777" w:rsidR="002401EE" w:rsidRDefault="002401EE" w:rsidP="00073104"/>
    <w:p w14:paraId="386B899C" w14:textId="77777777" w:rsidR="00152FD0" w:rsidRDefault="002401EE" w:rsidP="002401EE">
      <w:pPr>
        <w:tabs>
          <w:tab w:val="left" w:pos="3420"/>
        </w:tabs>
      </w:pPr>
      <w:r>
        <w:tab/>
      </w:r>
    </w:p>
    <w:p w14:paraId="3D70CDAC" w14:textId="77777777" w:rsidR="00152FD0" w:rsidRDefault="00152FD0">
      <w:pPr>
        <w:spacing w:line="480" w:lineRule="auto"/>
      </w:pPr>
      <w:r>
        <w:br w:type="page"/>
      </w:r>
    </w:p>
    <w:p w14:paraId="17E45856" w14:textId="108AF1F4" w:rsidR="00C53677" w:rsidRPr="00C53677" w:rsidRDefault="002401EE" w:rsidP="00152FD0">
      <w:pPr>
        <w:tabs>
          <w:tab w:val="left" w:pos="3420"/>
        </w:tabs>
        <w:jc w:val="center"/>
        <w:rPr>
          <w:b/>
        </w:rPr>
      </w:pPr>
      <w:r w:rsidRPr="002401EE">
        <w:rPr>
          <w:b/>
        </w:rPr>
        <w:lastRenderedPageBreak/>
        <w:t>COU</w:t>
      </w:r>
      <w:r w:rsidR="003A43D3">
        <w:rPr>
          <w:b/>
        </w:rPr>
        <w:t>RSE</w:t>
      </w:r>
      <w:r w:rsidR="008841D1" w:rsidRPr="00C53677">
        <w:rPr>
          <w:b/>
        </w:rPr>
        <w:t xml:space="preserve"> GRADE</w:t>
      </w:r>
    </w:p>
    <w:p w14:paraId="2E1D8BDF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3E8BBF6E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2201E2E6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BB80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DD7E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152FD0" w:rsidRPr="008841D1" w14:paraId="7B054CCA" w14:textId="77777777" w:rsidTr="00152FD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D3AC" w14:textId="7C2C75EA" w:rsidR="00152FD0" w:rsidRPr="008841D1" w:rsidRDefault="00152FD0" w:rsidP="00152FD0">
            <w:pPr>
              <w:ind w:left="-15" w:firstLine="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7113FF6B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46E7" w14:textId="3D5F171D" w:rsidR="008841D1" w:rsidRPr="0084494C" w:rsidRDefault="00152FD0" w:rsidP="00287A9E">
            <w:pPr>
              <w:rPr>
                <w:szCs w:val="24"/>
              </w:rPr>
            </w:pPr>
            <w:r>
              <w:rPr>
                <w:szCs w:val="24"/>
              </w:rPr>
              <w:t>Ethics Assignments (5-</w:t>
            </w:r>
            <w:r w:rsidR="004F345D">
              <w:rPr>
                <w:szCs w:val="24"/>
              </w:rPr>
              <w:t>equally weighted</w:t>
            </w:r>
            <w:r>
              <w:rPr>
                <w:szCs w:val="24"/>
              </w:rPr>
              <w:t>)</w:t>
            </w:r>
            <w:r w:rsidR="004F345D">
              <w:rPr>
                <w:szCs w:val="24"/>
              </w:rPr>
              <w:t xml:space="preserve">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EF259" w14:textId="7E8420D7" w:rsidR="008841D1" w:rsidRPr="00901662" w:rsidRDefault="004F345D" w:rsidP="00404A57">
            <w:pPr>
              <w:ind w:left="-180"/>
              <w:jc w:val="center"/>
              <w:rPr>
                <w:szCs w:val="24"/>
              </w:rPr>
            </w:pPr>
            <w:r>
              <w:rPr>
                <w:szCs w:val="24"/>
              </w:rPr>
              <w:t>75%</w:t>
            </w:r>
          </w:p>
        </w:tc>
      </w:tr>
      <w:tr w:rsidR="00152FD0" w:rsidRPr="008841D1" w14:paraId="19E6D873" w14:textId="77777777" w:rsidTr="00152FD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9390" w14:textId="3FDFC0D5" w:rsidR="00152FD0" w:rsidRPr="00152FD0" w:rsidRDefault="00152FD0" w:rsidP="00152FD0">
            <w:pPr>
              <w:ind w:left="-15" w:firstLine="15"/>
              <w:rPr>
                <w:b/>
                <w:bCs/>
                <w:szCs w:val="24"/>
              </w:rPr>
            </w:pPr>
            <w:r w:rsidRPr="00152FD0">
              <w:rPr>
                <w:b/>
                <w:bCs/>
                <w:szCs w:val="24"/>
              </w:rPr>
              <w:t>Formative Assessments</w:t>
            </w:r>
          </w:p>
        </w:tc>
      </w:tr>
      <w:tr w:rsidR="002D7175" w:rsidRPr="008841D1" w14:paraId="2AE8C35D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8AD97" w14:textId="77777777" w:rsidR="00152FD0" w:rsidRDefault="00152FD0" w:rsidP="00152FD0">
            <w:pPr>
              <w:pStyle w:val="ListParagraph"/>
              <w:ind w:left="0" w:hanging="1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 course will contain various formative assessments including but not limited to:</w:t>
            </w:r>
          </w:p>
          <w:p w14:paraId="7DEA1CD4" w14:textId="77777777" w:rsidR="00152FD0" w:rsidRPr="00152FD0" w:rsidRDefault="004F345D" w:rsidP="00152FD0">
            <w:pPr>
              <w:pStyle w:val="ListParagraph"/>
              <w:numPr>
                <w:ilvl w:val="0"/>
                <w:numId w:val="14"/>
              </w:numPr>
              <w:rPr>
                <w:szCs w:val="24"/>
              </w:rPr>
            </w:pPr>
            <w:r w:rsidRPr="00152FD0">
              <w:rPr>
                <w:szCs w:val="24"/>
              </w:rPr>
              <w:t>In-class activities</w:t>
            </w:r>
          </w:p>
          <w:p w14:paraId="24007D83" w14:textId="77777777" w:rsidR="00152FD0" w:rsidRPr="00152FD0" w:rsidRDefault="00152FD0" w:rsidP="00152FD0">
            <w:pPr>
              <w:pStyle w:val="ListParagraph"/>
              <w:numPr>
                <w:ilvl w:val="0"/>
                <w:numId w:val="14"/>
              </w:numPr>
              <w:rPr>
                <w:szCs w:val="24"/>
              </w:rPr>
            </w:pPr>
            <w:r w:rsidRPr="00152FD0">
              <w:rPr>
                <w:szCs w:val="24"/>
              </w:rPr>
              <w:t>Q</w:t>
            </w:r>
            <w:r w:rsidR="004F345D" w:rsidRPr="00152FD0">
              <w:rPr>
                <w:szCs w:val="24"/>
              </w:rPr>
              <w:t>uizzes</w:t>
            </w:r>
          </w:p>
          <w:p w14:paraId="1640408E" w14:textId="77777777" w:rsidR="00152FD0" w:rsidRPr="00152FD0" w:rsidRDefault="00152FD0" w:rsidP="00152FD0">
            <w:pPr>
              <w:pStyle w:val="ListParagraph"/>
              <w:numPr>
                <w:ilvl w:val="0"/>
                <w:numId w:val="14"/>
              </w:numPr>
              <w:rPr>
                <w:szCs w:val="24"/>
              </w:rPr>
            </w:pPr>
            <w:r w:rsidRPr="00152FD0">
              <w:rPr>
                <w:szCs w:val="24"/>
              </w:rPr>
              <w:t>D</w:t>
            </w:r>
            <w:r w:rsidR="004F345D" w:rsidRPr="00152FD0">
              <w:rPr>
                <w:szCs w:val="24"/>
              </w:rPr>
              <w:t>iscussion boards</w:t>
            </w:r>
          </w:p>
          <w:p w14:paraId="12340460" w14:textId="7615B5F7" w:rsidR="002D7175" w:rsidRPr="00152FD0" w:rsidRDefault="00152FD0" w:rsidP="00152FD0">
            <w:pPr>
              <w:pStyle w:val="ListParagraph"/>
              <w:numPr>
                <w:ilvl w:val="0"/>
                <w:numId w:val="14"/>
              </w:numPr>
              <w:rPr>
                <w:szCs w:val="24"/>
              </w:rPr>
            </w:pPr>
            <w:r w:rsidRPr="00152FD0">
              <w:rPr>
                <w:szCs w:val="24"/>
              </w:rPr>
              <w:t>H</w:t>
            </w:r>
            <w:r w:rsidR="004F345D" w:rsidRPr="00152FD0">
              <w:rPr>
                <w:szCs w:val="24"/>
              </w:rPr>
              <w:t>omework</w:t>
            </w:r>
            <w:r w:rsidR="0084494C" w:rsidRPr="00152FD0">
              <w:rPr>
                <w:szCs w:val="24"/>
              </w:rPr>
              <w:t xml:space="preserve"> </w:t>
            </w:r>
            <w:r w:rsidRPr="00152FD0">
              <w:rPr>
                <w:szCs w:val="24"/>
              </w:rPr>
              <w:t>assignments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A46C" w14:textId="41A9CF22" w:rsidR="002D7175" w:rsidRPr="00901662" w:rsidRDefault="008516B9" w:rsidP="002D7175">
            <w:pPr>
              <w:ind w:left="-18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86571">
              <w:rPr>
                <w:szCs w:val="24"/>
              </w:rPr>
              <w:t>%</w:t>
            </w:r>
          </w:p>
        </w:tc>
      </w:tr>
      <w:tr w:rsidR="002D7175" w:rsidRPr="008841D1" w14:paraId="33F9105E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91A4" w14:textId="77777777" w:rsidR="002D7175" w:rsidRPr="00901662" w:rsidRDefault="002D7175" w:rsidP="002D7175">
            <w:pPr>
              <w:rPr>
                <w:szCs w:val="24"/>
              </w:rPr>
            </w:pPr>
            <w:r>
              <w:rPr>
                <w:szCs w:val="24"/>
              </w:rPr>
              <w:t xml:space="preserve">Total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05A9" w14:textId="77777777" w:rsidR="002D7175" w:rsidRPr="00901662" w:rsidRDefault="002D7175" w:rsidP="002D7175">
            <w:pPr>
              <w:ind w:left="-1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100% </w:t>
            </w:r>
          </w:p>
        </w:tc>
      </w:tr>
    </w:tbl>
    <w:p w14:paraId="1DB7C3E0" w14:textId="77777777" w:rsidR="00392476" w:rsidRDefault="00392476" w:rsidP="00A945F0">
      <w:pPr>
        <w:rPr>
          <w:b/>
        </w:rPr>
      </w:pPr>
    </w:p>
    <w:p w14:paraId="2DE23028" w14:textId="77777777" w:rsidR="00392476" w:rsidRPr="00A945F0" w:rsidRDefault="00392476" w:rsidP="00A945F0">
      <w:pPr>
        <w:rPr>
          <w:b/>
        </w:rPr>
      </w:pPr>
    </w:p>
    <w:p w14:paraId="595E48D2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111C7569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BD0FDD0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BA5BEAB" w14:textId="76685C91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="00BD3559">
        <w:rPr>
          <w:rFonts w:eastAsia="Times New Roman" w:cs="Times New Roman"/>
          <w:sz w:val="20"/>
          <w:szCs w:val="20"/>
        </w:rPr>
        <w:t xml:space="preserve"> </w:t>
      </w:r>
      <w:r w:rsidR="00BD3559">
        <w:rPr>
          <w:rFonts w:eastAsia="Times New Roman" w:cs="Times New Roman"/>
          <w:sz w:val="20"/>
          <w:szCs w:val="20"/>
        </w:rPr>
        <w:tab/>
      </w:r>
      <w:r w:rsidR="00BD3559">
        <w:rPr>
          <w:rFonts w:eastAsia="Times New Roman" w:cs="Times New Roman"/>
          <w:sz w:val="20"/>
          <w:szCs w:val="20"/>
        </w:rPr>
        <w:tab/>
      </w:r>
      <w:r w:rsidR="00BD3559">
        <w:rPr>
          <w:rFonts w:eastAsia="Times New Roman" w:cs="Times New Roman"/>
          <w:sz w:val="20"/>
          <w:szCs w:val="20"/>
        </w:rPr>
        <w:tab/>
      </w:r>
      <w:r w:rsidR="00BD3559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BD3559">
        <w:rPr>
          <w:rFonts w:eastAsia="Times New Roman" w:cs="Times New Roman"/>
          <w:sz w:val="20"/>
          <w:szCs w:val="20"/>
        </w:rPr>
        <w:t xml:space="preserve">Date </w:t>
      </w:r>
      <w:r w:rsidR="006666C3">
        <w:rPr>
          <w:rFonts w:eastAsia="Times New Roman" w:cs="Times New Roman"/>
          <w:sz w:val="20"/>
          <w:szCs w:val="20"/>
        </w:rPr>
        <w:t>9/26/23</w:t>
      </w:r>
    </w:p>
    <w:p w14:paraId="5090A978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8C24A77" w14:textId="2F52335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t xml:space="preserve">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FF0D0C">
        <w:rPr>
          <w:rFonts w:eastAsia="Times New Roman" w:cs="Times New Roman"/>
          <w:b/>
          <w:sz w:val="20"/>
          <w:szCs w:val="20"/>
        </w:rPr>
        <w:tab/>
      </w:r>
      <w:r>
        <w:rPr>
          <w:rFonts w:eastAsia="Times New Roman" w:cs="Times New Roman"/>
          <w:b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>Date __________</w:t>
      </w:r>
    </w:p>
    <w:p w14:paraId="30AFAA52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E25E5A0" w14:textId="0636D797" w:rsidR="00866FD2" w:rsidRPr="00F723DF" w:rsidRDefault="00946240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BD3559">
        <w:rPr>
          <w:rFonts w:eastAsia="Times New Roman" w:cs="Times New Roman"/>
          <w:sz w:val="20"/>
          <w:szCs w:val="20"/>
        </w:rPr>
        <w:tab/>
        <w:t>Date</w:t>
      </w:r>
      <w:r w:rsidR="0084494C">
        <w:rPr>
          <w:rFonts w:eastAsia="Times New Roman" w:cs="Times New Roman"/>
          <w:sz w:val="20"/>
          <w:szCs w:val="20"/>
        </w:rPr>
        <w:t xml:space="preserve"> </w:t>
      </w:r>
      <w:r w:rsidR="00C5604B">
        <w:rPr>
          <w:rFonts w:eastAsia="Times New Roman" w:cs="Times New Roman"/>
          <w:sz w:val="20"/>
          <w:szCs w:val="20"/>
        </w:rPr>
        <w:t>3/17/26</w:t>
      </w:r>
    </w:p>
    <w:sectPr w:rsidR="00866FD2" w:rsidRPr="00F723DF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09BC" w14:textId="77777777" w:rsidR="003566FC" w:rsidRDefault="003566FC" w:rsidP="00E52F44">
      <w:r>
        <w:separator/>
      </w:r>
    </w:p>
  </w:endnote>
  <w:endnote w:type="continuationSeparator" w:id="0">
    <w:p w14:paraId="2E643569" w14:textId="77777777" w:rsidR="003566FC" w:rsidRDefault="003566FC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70F1" w14:textId="77777777" w:rsidR="003566FC" w:rsidRDefault="003566FC" w:rsidP="00E52F44">
      <w:r>
        <w:separator/>
      </w:r>
    </w:p>
  </w:footnote>
  <w:footnote w:type="continuationSeparator" w:id="0">
    <w:p w14:paraId="4D9B04C9" w14:textId="77777777" w:rsidR="003566FC" w:rsidRDefault="003566FC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C6A"/>
    <w:multiLevelType w:val="multilevel"/>
    <w:tmpl w:val="66A68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3A47F3D"/>
    <w:multiLevelType w:val="multilevel"/>
    <w:tmpl w:val="8C984ED4"/>
    <w:styleLink w:val="CCPO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4610"/>
    <w:multiLevelType w:val="multilevel"/>
    <w:tmpl w:val="8C984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736259"/>
    <w:multiLevelType w:val="hybridMultilevel"/>
    <w:tmpl w:val="7700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569755">
    <w:abstractNumId w:val="3"/>
  </w:num>
  <w:num w:numId="2" w16cid:durableId="1363818656">
    <w:abstractNumId w:val="13"/>
  </w:num>
  <w:num w:numId="3" w16cid:durableId="1251623388">
    <w:abstractNumId w:val="9"/>
  </w:num>
  <w:num w:numId="4" w16cid:durableId="960963808">
    <w:abstractNumId w:val="8"/>
  </w:num>
  <w:num w:numId="5" w16cid:durableId="1880431421">
    <w:abstractNumId w:val="1"/>
  </w:num>
  <w:num w:numId="6" w16cid:durableId="270166041">
    <w:abstractNumId w:val="10"/>
  </w:num>
  <w:num w:numId="7" w16cid:durableId="1293288148">
    <w:abstractNumId w:val="5"/>
  </w:num>
  <w:num w:numId="8" w16cid:durableId="737703871">
    <w:abstractNumId w:val="2"/>
  </w:num>
  <w:num w:numId="9" w16cid:durableId="1131434980">
    <w:abstractNumId w:val="12"/>
  </w:num>
  <w:num w:numId="10" w16cid:durableId="2122072259">
    <w:abstractNumId w:val="11"/>
  </w:num>
  <w:num w:numId="11" w16cid:durableId="828525448">
    <w:abstractNumId w:val="4"/>
  </w:num>
  <w:num w:numId="12" w16cid:durableId="1269892913">
    <w:abstractNumId w:val="6"/>
  </w:num>
  <w:num w:numId="13" w16cid:durableId="1497039268">
    <w:abstractNumId w:val="0"/>
  </w:num>
  <w:num w:numId="14" w16cid:durableId="1219635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73104"/>
    <w:rsid w:val="000955C9"/>
    <w:rsid w:val="000A3CDA"/>
    <w:rsid w:val="000C633E"/>
    <w:rsid w:val="000F7C16"/>
    <w:rsid w:val="00112AAD"/>
    <w:rsid w:val="0012139C"/>
    <w:rsid w:val="00152FD0"/>
    <w:rsid w:val="00166502"/>
    <w:rsid w:val="001817B8"/>
    <w:rsid w:val="001C04C8"/>
    <w:rsid w:val="001D45D4"/>
    <w:rsid w:val="00211BD4"/>
    <w:rsid w:val="002401EE"/>
    <w:rsid w:val="00241F34"/>
    <w:rsid w:val="00287A9E"/>
    <w:rsid w:val="002D7175"/>
    <w:rsid w:val="00301769"/>
    <w:rsid w:val="00332D7C"/>
    <w:rsid w:val="003566FC"/>
    <w:rsid w:val="00392476"/>
    <w:rsid w:val="003A43D3"/>
    <w:rsid w:val="003A4991"/>
    <w:rsid w:val="003E6739"/>
    <w:rsid w:val="004063F3"/>
    <w:rsid w:val="00411F41"/>
    <w:rsid w:val="004469BB"/>
    <w:rsid w:val="004552A4"/>
    <w:rsid w:val="00461A7D"/>
    <w:rsid w:val="004A573D"/>
    <w:rsid w:val="004F345D"/>
    <w:rsid w:val="004F34DA"/>
    <w:rsid w:val="00507ADA"/>
    <w:rsid w:val="00523D2C"/>
    <w:rsid w:val="005318DC"/>
    <w:rsid w:val="0056093E"/>
    <w:rsid w:val="00585AB5"/>
    <w:rsid w:val="005D388F"/>
    <w:rsid w:val="00605193"/>
    <w:rsid w:val="006666C3"/>
    <w:rsid w:val="00666EC3"/>
    <w:rsid w:val="0067472E"/>
    <w:rsid w:val="00687EDA"/>
    <w:rsid w:val="006954DA"/>
    <w:rsid w:val="006A48FF"/>
    <w:rsid w:val="006E2295"/>
    <w:rsid w:val="0070011A"/>
    <w:rsid w:val="007339C7"/>
    <w:rsid w:val="00741928"/>
    <w:rsid w:val="00766B36"/>
    <w:rsid w:val="0079192E"/>
    <w:rsid w:val="007D0959"/>
    <w:rsid w:val="007D2A8C"/>
    <w:rsid w:val="007E5133"/>
    <w:rsid w:val="0083345E"/>
    <w:rsid w:val="0084494C"/>
    <w:rsid w:val="008516B9"/>
    <w:rsid w:val="00866FD2"/>
    <w:rsid w:val="008841D1"/>
    <w:rsid w:val="00893FDF"/>
    <w:rsid w:val="008D0A11"/>
    <w:rsid w:val="008E2FFE"/>
    <w:rsid w:val="008F1B11"/>
    <w:rsid w:val="008F7502"/>
    <w:rsid w:val="00901662"/>
    <w:rsid w:val="00904852"/>
    <w:rsid w:val="00911347"/>
    <w:rsid w:val="00934796"/>
    <w:rsid w:val="00946240"/>
    <w:rsid w:val="009B6343"/>
    <w:rsid w:val="009D4669"/>
    <w:rsid w:val="009E33E7"/>
    <w:rsid w:val="00A335DE"/>
    <w:rsid w:val="00A41F9C"/>
    <w:rsid w:val="00A45101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6279A"/>
    <w:rsid w:val="00B86571"/>
    <w:rsid w:val="00B875C6"/>
    <w:rsid w:val="00BA14D1"/>
    <w:rsid w:val="00BA58AD"/>
    <w:rsid w:val="00BD3559"/>
    <w:rsid w:val="00BE5E79"/>
    <w:rsid w:val="00BF5218"/>
    <w:rsid w:val="00BF5226"/>
    <w:rsid w:val="00C028A7"/>
    <w:rsid w:val="00C3308F"/>
    <w:rsid w:val="00C46969"/>
    <w:rsid w:val="00C53677"/>
    <w:rsid w:val="00C5604B"/>
    <w:rsid w:val="00C6628F"/>
    <w:rsid w:val="00C94A5E"/>
    <w:rsid w:val="00CB39E8"/>
    <w:rsid w:val="00CE3455"/>
    <w:rsid w:val="00D332A1"/>
    <w:rsid w:val="00D37E9D"/>
    <w:rsid w:val="00D6740B"/>
    <w:rsid w:val="00E03943"/>
    <w:rsid w:val="00E23D16"/>
    <w:rsid w:val="00E31C5B"/>
    <w:rsid w:val="00E42E4D"/>
    <w:rsid w:val="00E52F44"/>
    <w:rsid w:val="00E6566A"/>
    <w:rsid w:val="00E941AB"/>
    <w:rsid w:val="00EC4C31"/>
    <w:rsid w:val="00EE20D0"/>
    <w:rsid w:val="00EF1BF1"/>
    <w:rsid w:val="00F040BF"/>
    <w:rsid w:val="00F1526E"/>
    <w:rsid w:val="00F20A84"/>
    <w:rsid w:val="00F43132"/>
    <w:rsid w:val="00F97606"/>
    <w:rsid w:val="00FA5552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F8300"/>
  <w15:docId w15:val="{76174763-6AF4-4BE4-89E9-60B9CAB6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PO">
    <w:name w:val="CCPO"/>
    <w:link w:val="CCPOChar"/>
    <w:autoRedefine/>
    <w:qFormat/>
    <w:rsid w:val="00073104"/>
    <w:pPr>
      <w:widowControl w:val="0"/>
      <w:spacing w:line="240" w:lineRule="auto"/>
      <w:ind w:left="360" w:hanging="360"/>
    </w:pPr>
    <w:rPr>
      <w:rFonts w:cs="Times New Roman"/>
      <w:szCs w:val="24"/>
    </w:rPr>
  </w:style>
  <w:style w:type="character" w:customStyle="1" w:styleId="CCPOChar">
    <w:name w:val="CCPO Char"/>
    <w:basedOn w:val="DefaultParagraphFont"/>
    <w:link w:val="CCPO"/>
    <w:rsid w:val="00073104"/>
    <w:rPr>
      <w:rFonts w:cs="Times New Roman"/>
      <w:szCs w:val="24"/>
    </w:rPr>
  </w:style>
  <w:style w:type="numbering" w:customStyle="1" w:styleId="CCPO1">
    <w:name w:val="CCPO1"/>
    <w:basedOn w:val="NoList"/>
    <w:uiPriority w:val="99"/>
    <w:rsid w:val="00287A9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Byers</dc:creator>
  <cp:lastModifiedBy>Susan R Stallings</cp:lastModifiedBy>
  <cp:revision>2</cp:revision>
  <cp:lastPrinted>2018-04-18T15:00:00Z</cp:lastPrinted>
  <dcterms:created xsi:type="dcterms:W3CDTF">2026-03-18T14:19:00Z</dcterms:created>
  <dcterms:modified xsi:type="dcterms:W3CDTF">2026-03-18T14:19:00Z</dcterms:modified>
</cp:coreProperties>
</file>