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90C3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4BD53B0D" wp14:editId="4E474347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63BA" w14:textId="77777777" w:rsidR="001A71AF" w:rsidRPr="00B21C98" w:rsidRDefault="001A71AF">
      <w:pPr>
        <w:rPr>
          <w:sz w:val="18"/>
          <w:szCs w:val="18"/>
        </w:rPr>
      </w:pPr>
      <w:r w:rsidRPr="00B21C98">
        <w:rPr>
          <w:sz w:val="18"/>
          <w:szCs w:val="18"/>
        </w:rPr>
        <w:t>CAMPUS</w:t>
      </w:r>
      <w:r w:rsidR="00781D66" w:rsidRPr="00B21C98">
        <w:rPr>
          <w:sz w:val="18"/>
          <w:szCs w:val="18"/>
        </w:rPr>
        <w:t xml:space="preserve"> LOCATION</w:t>
      </w:r>
      <w:r w:rsidRPr="00B21C98">
        <w:rPr>
          <w:sz w:val="18"/>
          <w:szCs w:val="18"/>
        </w:rPr>
        <w:t xml:space="preserve">:  </w:t>
      </w:r>
      <w:r w:rsidR="006B2579">
        <w:rPr>
          <w:sz w:val="18"/>
          <w:szCs w:val="18"/>
        </w:rPr>
        <w:t>Dover, Georgetown, Stanton, Wilmington</w:t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781D66" w:rsidRPr="00B21C98">
        <w:rPr>
          <w:sz w:val="18"/>
          <w:szCs w:val="18"/>
        </w:rPr>
        <w:t>COURSE SEQUENCE SHEET</w:t>
      </w:r>
      <w:r w:rsidRPr="00B21C98">
        <w:rPr>
          <w:sz w:val="18"/>
          <w:szCs w:val="18"/>
        </w:rPr>
        <w:tab/>
      </w:r>
    </w:p>
    <w:p w14:paraId="52FEBD12" w14:textId="77777777" w:rsidR="00781D66" w:rsidRPr="00B21C98" w:rsidRDefault="00781D66" w:rsidP="00781D66">
      <w:pPr>
        <w:rPr>
          <w:b/>
          <w:sz w:val="18"/>
          <w:szCs w:val="18"/>
        </w:rPr>
      </w:pPr>
      <w:r w:rsidRPr="00B21C98">
        <w:rPr>
          <w:sz w:val="18"/>
          <w:szCs w:val="18"/>
        </w:rPr>
        <w:t>Curriculum:</w:t>
      </w:r>
      <w:r w:rsidRPr="00B21C98">
        <w:rPr>
          <w:sz w:val="18"/>
          <w:szCs w:val="18"/>
        </w:rPr>
        <w:tab/>
      </w:r>
      <w:r w:rsidR="00BB4FD8">
        <w:rPr>
          <w:sz w:val="18"/>
          <w:szCs w:val="18"/>
        </w:rPr>
        <w:t>General Studies</w:t>
      </w:r>
      <w:r w:rsidR="006B2579">
        <w:rPr>
          <w:sz w:val="18"/>
          <w:szCs w:val="18"/>
        </w:rPr>
        <w:t xml:space="preserve"> </w:t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="006B2579">
        <w:rPr>
          <w:sz w:val="18"/>
          <w:szCs w:val="18"/>
        </w:rPr>
        <w:tab/>
      </w:r>
      <w:r w:rsidRPr="00B21C98">
        <w:rPr>
          <w:sz w:val="18"/>
          <w:szCs w:val="18"/>
        </w:rPr>
        <w:tab/>
        <w:t xml:space="preserve">Curriculum Code Designation: </w:t>
      </w:r>
      <w:r w:rsidR="006B2579">
        <w:rPr>
          <w:b/>
          <w:sz w:val="18"/>
          <w:szCs w:val="18"/>
          <w:u w:val="single"/>
        </w:rPr>
        <w:t>SCIAOSSCI</w:t>
      </w:r>
    </w:p>
    <w:p w14:paraId="11A847F7" w14:textId="7A4570FF" w:rsidR="00781D66" w:rsidRPr="00B21C98" w:rsidRDefault="00781D66">
      <w:pPr>
        <w:rPr>
          <w:sz w:val="18"/>
          <w:szCs w:val="18"/>
        </w:rPr>
      </w:pPr>
      <w:r w:rsidRPr="00B21C98">
        <w:rPr>
          <w:sz w:val="18"/>
          <w:szCs w:val="18"/>
        </w:rPr>
        <w:t>Effective: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8E088A">
        <w:rPr>
          <w:sz w:val="18"/>
          <w:szCs w:val="18"/>
          <w:u w:val="single"/>
        </w:rPr>
        <w:t>202</w:t>
      </w:r>
      <w:r w:rsidR="00BA226A">
        <w:rPr>
          <w:sz w:val="18"/>
          <w:szCs w:val="18"/>
          <w:u w:val="single"/>
        </w:rPr>
        <w:t>6</w:t>
      </w:r>
      <w:r w:rsidR="008E088A">
        <w:rPr>
          <w:sz w:val="18"/>
          <w:szCs w:val="18"/>
          <w:u w:val="single"/>
        </w:rPr>
        <w:t>-5</w:t>
      </w:r>
      <w:r w:rsidR="008A27A7">
        <w:rPr>
          <w:sz w:val="18"/>
          <w:szCs w:val="18"/>
          <w:u w:val="single"/>
        </w:rPr>
        <w:t>2</w:t>
      </w:r>
    </w:p>
    <w:p w14:paraId="7FDD7BD5" w14:textId="77777777" w:rsidR="001A71AF" w:rsidRPr="00B21C98" w:rsidRDefault="001A71AF">
      <w:pPr>
        <w:rPr>
          <w:sz w:val="18"/>
          <w:szCs w:val="18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DB4A6C" w:rsidRPr="00B21C98" w14:paraId="1B754513" w14:textId="77777777" w:rsidTr="006F047E">
        <w:tc>
          <w:tcPr>
            <w:tcW w:w="1728" w:type="dxa"/>
            <w:vAlign w:val="bottom"/>
          </w:tcPr>
          <w:p w14:paraId="6EE4A7EA" w14:textId="77777777" w:rsidR="00DB4A6C" w:rsidRPr="00B21C98" w:rsidRDefault="00DB4A6C" w:rsidP="00DB4A6C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50AC0DB" w14:textId="77777777" w:rsidR="00DB4A6C" w:rsidRPr="00B21C98" w:rsidRDefault="00DB4A6C" w:rsidP="00DB4A6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8956D59" w14:textId="77777777" w:rsidR="00DB4A6C" w:rsidRPr="00B21C98" w:rsidRDefault="00DB4A6C" w:rsidP="00DB4A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790B65D" w14:textId="77777777" w:rsidR="00DB4A6C" w:rsidRPr="00B21C98" w:rsidRDefault="00DB4A6C" w:rsidP="00DB4A6C">
            <w:pPr>
              <w:rPr>
                <w:sz w:val="18"/>
                <w:szCs w:val="18"/>
              </w:rPr>
            </w:pPr>
            <w:proofErr w:type="gramStart"/>
            <w:r w:rsidRPr="00B21C98">
              <w:rPr>
                <w:sz w:val="18"/>
                <w:szCs w:val="18"/>
              </w:rPr>
              <w:t>[ ]</w:t>
            </w:r>
            <w:proofErr w:type="gramEnd"/>
            <w:r w:rsidRPr="00B21C98">
              <w:rPr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DB4A6C" w:rsidRPr="00B21C98" w14:paraId="2FD229DE" w14:textId="77777777" w:rsidTr="00544904">
              <w:tc>
                <w:tcPr>
                  <w:tcW w:w="1260" w:type="dxa"/>
                </w:tcPr>
                <w:p w14:paraId="45B0EF1E" w14:textId="77777777" w:rsidR="00DB4A6C" w:rsidRPr="00B21C98" w:rsidRDefault="00DB4A6C" w:rsidP="00DB4A6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B4A6C" w:rsidRPr="00B21C98" w14:paraId="1A461601" w14:textId="77777777" w:rsidTr="00544904">
              <w:tc>
                <w:tcPr>
                  <w:tcW w:w="1260" w:type="dxa"/>
                </w:tcPr>
                <w:p w14:paraId="2C9CE691" w14:textId="77777777" w:rsidR="00DB4A6C" w:rsidRPr="00B21C98" w:rsidRDefault="00DB4A6C" w:rsidP="00DB4A6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B4A6C" w:rsidRPr="00B21C98" w14:paraId="22EE06C7" w14:textId="77777777" w:rsidTr="00544904">
              <w:tc>
                <w:tcPr>
                  <w:tcW w:w="1260" w:type="dxa"/>
                </w:tcPr>
                <w:p w14:paraId="0DC6E93A" w14:textId="77777777" w:rsidR="00DB4A6C" w:rsidRPr="00B21C98" w:rsidRDefault="00DB4A6C" w:rsidP="00DB4A6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B4A6C" w:rsidRPr="00B21C98" w14:paraId="6B0D19D7" w14:textId="77777777" w:rsidTr="00544904">
              <w:tc>
                <w:tcPr>
                  <w:tcW w:w="1260" w:type="dxa"/>
                </w:tcPr>
                <w:p w14:paraId="2086B652" w14:textId="77777777" w:rsidR="00DB4A6C" w:rsidRPr="00B21C98" w:rsidRDefault="00DB4A6C" w:rsidP="00DB4A6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0A533D4" w14:textId="77777777" w:rsidR="00DB4A6C" w:rsidRPr="00B21C98" w:rsidRDefault="00DB4A6C" w:rsidP="00DB4A6C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6D93AF7" w14:textId="77777777" w:rsidR="00DB4A6C" w:rsidRDefault="00DB4A6C" w:rsidP="00DB4A6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76B7E5D3" w14:textId="77777777" w:rsidR="00DB4A6C" w:rsidRDefault="00DB4A6C" w:rsidP="00DB4A6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704AAAB8" w14:textId="77777777" w:rsidR="00DB4A6C" w:rsidRDefault="00DB4A6C" w:rsidP="00DB4A6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7B843F17" w14:textId="77777777" w:rsidR="00DB4A6C" w:rsidRDefault="00DB4A6C" w:rsidP="00DB4A6C">
            <w:pPr>
              <w:rPr>
                <w:sz w:val="16"/>
              </w:rPr>
            </w:pPr>
          </w:p>
        </w:tc>
      </w:tr>
      <w:tr w:rsidR="00AC4B51" w:rsidRPr="00B21C98" w14:paraId="055806D2" w14:textId="77777777" w:rsidTr="006F047E">
        <w:tc>
          <w:tcPr>
            <w:tcW w:w="1728" w:type="dxa"/>
            <w:vAlign w:val="bottom"/>
          </w:tcPr>
          <w:p w14:paraId="7CE7BD25" w14:textId="77777777" w:rsidR="00AC4B51" w:rsidRPr="00B21C98" w:rsidRDefault="00AC4B51" w:rsidP="005209A8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1502D13" w14:textId="77777777" w:rsidR="00AC4B51" w:rsidRPr="00B21C98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BDE1CD3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304AC35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54F5A21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041549E" w14:textId="77777777" w:rsidR="00AC4B51" w:rsidRPr="00B21C98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B21C98" w14:paraId="0C8411F3" w14:textId="77777777" w:rsidTr="006F047E">
        <w:tc>
          <w:tcPr>
            <w:tcW w:w="1728" w:type="dxa"/>
            <w:vAlign w:val="bottom"/>
          </w:tcPr>
          <w:p w14:paraId="1D0A5C77" w14:textId="77777777" w:rsidR="00AC4B51" w:rsidRPr="00B21C98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18A0138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65D9FD5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0C963BB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903BCFF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4F766817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</w:tr>
      <w:tr w:rsidR="00AC4B51" w:rsidRPr="00B21C98" w14:paraId="722AFFD0" w14:textId="77777777" w:rsidTr="006F047E">
        <w:tc>
          <w:tcPr>
            <w:tcW w:w="1728" w:type="dxa"/>
            <w:vAlign w:val="bottom"/>
          </w:tcPr>
          <w:p w14:paraId="41B157B7" w14:textId="77777777" w:rsidR="00AC4B51" w:rsidRPr="00B21C98" w:rsidRDefault="00AC4B51" w:rsidP="007076F6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B7EE969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ECD4A7E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4AFAC74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2778819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EAD1C7F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</w:tr>
    </w:tbl>
    <w:p w14:paraId="76A4B9EF" w14:textId="77777777" w:rsidR="001A71AF" w:rsidRPr="00B21C98" w:rsidRDefault="001A71AF">
      <w:pPr>
        <w:rPr>
          <w:sz w:val="18"/>
          <w:szCs w:val="18"/>
        </w:rPr>
      </w:pPr>
    </w:p>
    <w:p w14:paraId="287DEAE7" w14:textId="77777777" w:rsidR="001A71AF" w:rsidRPr="00B21C98" w:rsidRDefault="00B21C98">
      <w:pPr>
        <w:rPr>
          <w:b/>
          <w:sz w:val="18"/>
          <w:szCs w:val="18"/>
        </w:rPr>
      </w:pPr>
      <w:r w:rsidRPr="00B21C98">
        <w:rPr>
          <w:b/>
          <w:sz w:val="18"/>
          <w:szCs w:val="18"/>
        </w:rPr>
        <w:t>SSC 100 is a pre</w:t>
      </w:r>
      <w:r w:rsidR="00997CDF">
        <w:rPr>
          <w:b/>
          <w:sz w:val="18"/>
          <w:szCs w:val="18"/>
        </w:rPr>
        <w:t>-</w:t>
      </w:r>
      <w:r w:rsidRPr="00B21C98">
        <w:rPr>
          <w:b/>
          <w:sz w:val="18"/>
          <w:szCs w:val="18"/>
        </w:rPr>
        <w:t>requisite for all developmental and 100-level courses.</w:t>
      </w:r>
    </w:p>
    <w:p w14:paraId="01A97B1C" w14:textId="77777777" w:rsidR="001A71AF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78"/>
        <w:gridCol w:w="270"/>
        <w:gridCol w:w="252"/>
        <w:gridCol w:w="450"/>
        <w:gridCol w:w="990"/>
        <w:gridCol w:w="1278"/>
        <w:gridCol w:w="450"/>
        <w:gridCol w:w="236"/>
        <w:gridCol w:w="270"/>
        <w:gridCol w:w="236"/>
        <w:gridCol w:w="236"/>
        <w:gridCol w:w="2120"/>
        <w:gridCol w:w="1204"/>
      </w:tblGrid>
      <w:tr w:rsidR="00997CDF" w14:paraId="426500D2" w14:textId="77777777" w:rsidTr="00A636C6">
        <w:trPr>
          <w:cantSplit/>
          <w:trHeight w:val="1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DE496D2" w14:textId="77777777" w:rsidR="00997CDF" w:rsidRDefault="00997CDF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57AD23B" w14:textId="77777777" w:rsidR="00997CDF" w:rsidRDefault="00997CD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DFDB80" w14:textId="77777777" w:rsidR="00997CDF" w:rsidRDefault="00997CDF">
            <w:pPr>
              <w:rPr>
                <w:sz w:val="16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4B4EF" w14:textId="77777777" w:rsidR="00997CDF" w:rsidRDefault="00997CD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E2358" w14:textId="77777777" w:rsidR="00997CDF" w:rsidRDefault="00997CDF" w:rsidP="006F047E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EBDD1" w14:textId="77777777" w:rsidR="00997CDF" w:rsidRDefault="00997CD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349C0B" w14:textId="77777777" w:rsidR="00997CDF" w:rsidRDefault="00997CDF">
            <w:pPr>
              <w:ind w:left="113" w:right="113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B5336C7" w14:textId="77777777" w:rsidR="00997CDF" w:rsidRDefault="00997CD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269468A" w14:textId="77777777" w:rsidR="00997CDF" w:rsidRDefault="00997CDF">
            <w:pPr>
              <w:rPr>
                <w:sz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BC3D23C" w14:textId="77777777" w:rsidR="00997CDF" w:rsidRDefault="00997CDF">
            <w:pPr>
              <w:rPr>
                <w:sz w:val="16"/>
              </w:rPr>
            </w:pPr>
          </w:p>
        </w:tc>
      </w:tr>
      <w:tr w:rsidR="00997CDF" w14:paraId="6E946F41" w14:textId="77777777" w:rsidTr="00A636C6">
        <w:trPr>
          <w:cantSplit/>
          <w:trHeight w:val="773"/>
        </w:trPr>
        <w:tc>
          <w:tcPr>
            <w:tcW w:w="3240" w:type="dxa"/>
            <w:tcBorders>
              <w:top w:val="single" w:sz="4" w:space="0" w:color="auto"/>
            </w:tcBorders>
          </w:tcPr>
          <w:p w14:paraId="37DD4B89" w14:textId="77777777" w:rsidR="00997CDF" w:rsidRDefault="00997CDF">
            <w:pPr>
              <w:rPr>
                <w:b/>
                <w:sz w:val="16"/>
              </w:rPr>
            </w:pPr>
          </w:p>
          <w:p w14:paraId="3FA7990B" w14:textId="77777777" w:rsidR="00997CDF" w:rsidRDefault="00997CDF">
            <w:pPr>
              <w:rPr>
                <w:b/>
                <w:sz w:val="16"/>
              </w:rPr>
            </w:pPr>
          </w:p>
          <w:p w14:paraId="1BA6FF68" w14:textId="77777777" w:rsidR="00997CDF" w:rsidRDefault="00997C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COURSE NUMBER AND TITLE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78" w:type="dxa"/>
            <w:tcBorders>
              <w:top w:val="single" w:sz="4" w:space="0" w:color="auto"/>
            </w:tcBorders>
            <w:textDirection w:val="tbRl"/>
            <w:vAlign w:val="center"/>
          </w:tcPr>
          <w:p w14:paraId="70A10C66" w14:textId="77777777" w:rsidR="00997CDF" w:rsidRPr="00A72FC2" w:rsidRDefault="00997CDF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6D659A2A" w14:textId="77777777" w:rsidR="00997CDF" w:rsidRPr="00A72FC2" w:rsidRDefault="00997CDF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6DD839DC" w14:textId="77777777" w:rsidR="00997CDF" w:rsidRPr="00A72FC2" w:rsidRDefault="00997CDF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1B30AFD3" w14:textId="77777777" w:rsidR="00997CDF" w:rsidRDefault="00997CDF">
            <w:pPr>
              <w:rPr>
                <w:b/>
                <w:sz w:val="16"/>
              </w:rPr>
            </w:pPr>
          </w:p>
          <w:p w14:paraId="35D5F1B8" w14:textId="77777777" w:rsidR="00997CDF" w:rsidRDefault="00997CDF">
            <w:pPr>
              <w:rPr>
                <w:b/>
                <w:sz w:val="16"/>
              </w:rPr>
            </w:pPr>
          </w:p>
          <w:p w14:paraId="6BA6DEEE" w14:textId="77777777" w:rsidR="00997CDF" w:rsidRDefault="00997C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Offered</w:t>
            </w:r>
          </w:p>
        </w:tc>
        <w:tc>
          <w:tcPr>
            <w:tcW w:w="1278" w:type="dxa"/>
            <w:tcBorders>
              <w:top w:val="nil"/>
            </w:tcBorders>
          </w:tcPr>
          <w:p w14:paraId="7BC34E69" w14:textId="77777777" w:rsidR="00997CDF" w:rsidRDefault="00997CDF">
            <w:pPr>
              <w:rPr>
                <w:b/>
                <w:sz w:val="16"/>
              </w:rPr>
            </w:pPr>
          </w:p>
          <w:p w14:paraId="0EA41F63" w14:textId="77777777" w:rsidR="00997CDF" w:rsidRDefault="00997CDF">
            <w:pPr>
              <w:jc w:val="center"/>
              <w:rPr>
                <w:b/>
                <w:sz w:val="16"/>
              </w:rPr>
            </w:pPr>
          </w:p>
          <w:p w14:paraId="4954DB93" w14:textId="77777777" w:rsidR="00997CDF" w:rsidRDefault="00997C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57788299" w14:textId="77777777" w:rsidR="00997CDF" w:rsidRPr="00A72FC2" w:rsidRDefault="00997CDF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36" w:type="dxa"/>
          </w:tcPr>
          <w:p w14:paraId="45370C83" w14:textId="77777777" w:rsidR="00997CDF" w:rsidRDefault="00997CDF">
            <w:pPr>
              <w:jc w:val="center"/>
              <w:rPr>
                <w:b/>
                <w:sz w:val="16"/>
              </w:rPr>
            </w:pPr>
          </w:p>
        </w:tc>
        <w:tc>
          <w:tcPr>
            <w:tcW w:w="2862" w:type="dxa"/>
            <w:gridSpan w:val="4"/>
          </w:tcPr>
          <w:p w14:paraId="6BE7CAC3" w14:textId="77777777" w:rsidR="00997CDF" w:rsidRDefault="00997CDF">
            <w:pPr>
              <w:jc w:val="center"/>
              <w:rPr>
                <w:b/>
                <w:sz w:val="16"/>
              </w:rPr>
            </w:pPr>
          </w:p>
          <w:p w14:paraId="365A9E7D" w14:textId="77777777" w:rsidR="00997CDF" w:rsidRDefault="00997CDF">
            <w:pPr>
              <w:jc w:val="center"/>
              <w:rPr>
                <w:b/>
                <w:sz w:val="16"/>
              </w:rPr>
            </w:pPr>
          </w:p>
          <w:p w14:paraId="4D7F00CB" w14:textId="77777777" w:rsidR="00997CDF" w:rsidRDefault="00997CDF">
            <w:pPr>
              <w:pStyle w:val="Heading4"/>
            </w:pPr>
            <w:r>
              <w:t>PRE-REQUISITES</w:t>
            </w:r>
          </w:p>
        </w:tc>
        <w:tc>
          <w:tcPr>
            <w:tcW w:w="1204" w:type="dxa"/>
          </w:tcPr>
          <w:p w14:paraId="1C4E4E5B" w14:textId="77777777" w:rsidR="00997CDF" w:rsidRDefault="00997CDF">
            <w:pPr>
              <w:jc w:val="center"/>
              <w:rPr>
                <w:b/>
                <w:sz w:val="16"/>
              </w:rPr>
            </w:pPr>
          </w:p>
          <w:p w14:paraId="0320AE09" w14:textId="77777777" w:rsidR="00997CDF" w:rsidRDefault="00997CDF">
            <w:pPr>
              <w:jc w:val="center"/>
              <w:rPr>
                <w:b/>
                <w:sz w:val="16"/>
              </w:rPr>
            </w:pPr>
          </w:p>
          <w:p w14:paraId="17C152DC" w14:textId="77777777" w:rsidR="00997CDF" w:rsidRDefault="00997CD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 w:rsidR="001D3EB6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REQUISITES</w:t>
            </w:r>
          </w:p>
        </w:tc>
      </w:tr>
    </w:tbl>
    <w:p w14:paraId="4F7CFD55" w14:textId="77777777" w:rsidR="004A73DD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  <w:gridCol w:w="360"/>
        <w:gridCol w:w="990"/>
        <w:gridCol w:w="1283"/>
        <w:gridCol w:w="427"/>
        <w:gridCol w:w="3060"/>
        <w:gridCol w:w="1260"/>
      </w:tblGrid>
      <w:tr w:rsidR="006F047E" w:rsidRPr="00A636C6" w14:paraId="55C9CCDA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90F954D" w14:textId="77777777" w:rsidR="006F047E" w:rsidRPr="00A636C6" w:rsidRDefault="006F047E" w:rsidP="00544904">
            <w:pPr>
              <w:rPr>
                <w:b/>
                <w:spacing w:val="20"/>
                <w:sz w:val="16"/>
                <w:szCs w:val="16"/>
              </w:rPr>
            </w:pPr>
          </w:p>
          <w:p w14:paraId="35DF6245" w14:textId="77777777" w:rsidR="006F047E" w:rsidRPr="00A636C6" w:rsidRDefault="006F047E" w:rsidP="00B21C98">
            <w:pPr>
              <w:rPr>
                <w:sz w:val="16"/>
                <w:szCs w:val="16"/>
              </w:rPr>
            </w:pPr>
            <w:r w:rsidRPr="00A636C6">
              <w:rPr>
                <w:b/>
                <w:spacing w:val="20"/>
                <w:sz w:val="16"/>
                <w:szCs w:val="16"/>
              </w:rPr>
              <w:t xml:space="preserve">FIRST SEMESTER </w:t>
            </w:r>
          </w:p>
        </w:tc>
      </w:tr>
      <w:tr w:rsidR="004A73DD" w:rsidRPr="00A636C6" w14:paraId="64F8C627" w14:textId="77777777" w:rsidTr="00A85C81">
        <w:trPr>
          <w:trHeight w:hRule="exact" w:val="240"/>
        </w:trPr>
        <w:tc>
          <w:tcPr>
            <w:tcW w:w="3240" w:type="dxa"/>
          </w:tcPr>
          <w:p w14:paraId="39C4B497" w14:textId="77777777" w:rsidR="004A73DD" w:rsidRPr="00A636C6" w:rsidRDefault="006E3D6C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</w:tcPr>
          <w:p w14:paraId="4A50E630" w14:textId="77777777" w:rsidR="004A73DD" w:rsidRPr="00A636C6" w:rsidRDefault="006E3D6C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1C9B9768" w14:textId="77777777" w:rsidR="004A73DD" w:rsidRPr="00A636C6" w:rsidRDefault="006E3D6C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180C2DB3" w14:textId="77777777" w:rsidR="004A73DD" w:rsidRPr="00A636C6" w:rsidRDefault="006E3D6C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2641F95B" w14:textId="77777777" w:rsidR="004A73DD" w:rsidRPr="00A636C6" w:rsidRDefault="004A73DD" w:rsidP="005449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4C07DCEB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64B2FA70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13E7713" w14:textId="77777777" w:rsidR="004A73DD" w:rsidRPr="00A636C6" w:rsidRDefault="004524FD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146AEC52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</w:tr>
      <w:tr w:rsidR="004524FD" w:rsidRPr="00A636C6" w14:paraId="5162A0C8" w14:textId="77777777" w:rsidTr="00A85C81">
        <w:trPr>
          <w:trHeight w:hRule="exact" w:val="505"/>
        </w:trPr>
        <w:tc>
          <w:tcPr>
            <w:tcW w:w="3240" w:type="dxa"/>
          </w:tcPr>
          <w:p w14:paraId="36D6A122" w14:textId="77777777" w:rsidR="001D5143" w:rsidRPr="00A636C6" w:rsidRDefault="00CD7128" w:rsidP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Education </w:t>
            </w:r>
            <w:r w:rsidR="007659D5" w:rsidRPr="00A636C6">
              <w:rPr>
                <w:sz w:val="16"/>
                <w:szCs w:val="16"/>
              </w:rPr>
              <w:t>Elective</w:t>
            </w:r>
            <w:r w:rsidR="007659D5" w:rsidRPr="00A636C6">
              <w:rPr>
                <w:sz w:val="16"/>
                <w:szCs w:val="16"/>
              </w:rPr>
              <w:tab/>
            </w:r>
            <w:r w:rsidR="007659D5" w:rsidRPr="00A636C6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2F05C75" w14:textId="3FF745E1" w:rsidR="00935C2E" w:rsidRPr="00A636C6" w:rsidRDefault="004D21C5" w:rsidP="00E87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51CE0" w:rsidRPr="00A636C6">
              <w:rPr>
                <w:sz w:val="16"/>
                <w:szCs w:val="16"/>
              </w:rPr>
              <w:t>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14:paraId="3A17DCCE" w14:textId="77777777" w:rsidR="00935C2E" w:rsidRPr="00A636C6" w:rsidRDefault="00935C2E" w:rsidP="0054490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07E9EAE" w14:textId="77777777" w:rsidR="00935C2E" w:rsidRPr="00A636C6" w:rsidRDefault="00935C2E" w:rsidP="007659D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49A5CDD" w14:textId="77777777" w:rsidR="004524FD" w:rsidRPr="00A636C6" w:rsidRDefault="004524FD" w:rsidP="005449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40E97A74" w14:textId="77777777" w:rsidR="004524FD" w:rsidRPr="00A636C6" w:rsidRDefault="004524FD" w:rsidP="0054490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580B8AC2" w14:textId="77777777" w:rsidR="004524FD" w:rsidRPr="00A636C6" w:rsidRDefault="004524FD" w:rsidP="0054490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4DD70D6A" w14:textId="77777777" w:rsidR="00B9005C" w:rsidRPr="00A636C6" w:rsidRDefault="00B9005C" w:rsidP="00544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4E2A8CA6" w14:textId="77777777" w:rsidR="004524FD" w:rsidRPr="00A636C6" w:rsidRDefault="004524FD" w:rsidP="00544904">
            <w:pPr>
              <w:rPr>
                <w:sz w:val="16"/>
                <w:szCs w:val="16"/>
              </w:rPr>
            </w:pPr>
          </w:p>
        </w:tc>
      </w:tr>
      <w:tr w:rsidR="004A73DD" w:rsidRPr="00A636C6" w14:paraId="2034DE32" w14:textId="77777777" w:rsidTr="00A85C81">
        <w:trPr>
          <w:trHeight w:hRule="exact" w:val="442"/>
        </w:trPr>
        <w:tc>
          <w:tcPr>
            <w:tcW w:w="3240" w:type="dxa"/>
          </w:tcPr>
          <w:p w14:paraId="4FBF08C0" w14:textId="57AA7829" w:rsidR="004A73DD" w:rsidRPr="00A636C6" w:rsidRDefault="00EF21EC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ENG 101</w:t>
            </w:r>
            <w:r w:rsidR="004524FD" w:rsidRPr="00A636C6">
              <w:rPr>
                <w:sz w:val="16"/>
                <w:szCs w:val="16"/>
              </w:rPr>
              <w:t xml:space="preserve"> </w:t>
            </w:r>
            <w:r w:rsidR="00A85C81">
              <w:rPr>
                <w:sz w:val="16"/>
                <w:szCs w:val="16"/>
              </w:rPr>
              <w:t>Composition I</w:t>
            </w:r>
          </w:p>
        </w:tc>
        <w:tc>
          <w:tcPr>
            <w:tcW w:w="630" w:type="dxa"/>
          </w:tcPr>
          <w:p w14:paraId="6EBF7D65" w14:textId="77777777" w:rsidR="004A73DD" w:rsidRPr="00A636C6" w:rsidRDefault="001D5143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33A8F1E" w14:textId="77777777" w:rsidR="004A73DD" w:rsidRPr="00A636C6" w:rsidRDefault="00935C2E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38913C74" w14:textId="77777777" w:rsidR="004A73DD" w:rsidRPr="00A636C6" w:rsidRDefault="00935C2E" w:rsidP="00544904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36C8FDB7" w14:textId="77777777" w:rsidR="004A73DD" w:rsidRPr="00A636C6" w:rsidRDefault="004A73DD" w:rsidP="005449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57BA2B92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1C2674EE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0A608FBA" w14:textId="77777777" w:rsidR="004A73DD" w:rsidRPr="00A636C6" w:rsidRDefault="00B9005C" w:rsidP="00544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35768E10" w14:textId="77777777" w:rsidR="004A73DD" w:rsidRPr="00A636C6" w:rsidRDefault="004A73DD" w:rsidP="00544904">
            <w:pPr>
              <w:rPr>
                <w:sz w:val="16"/>
                <w:szCs w:val="16"/>
              </w:rPr>
            </w:pPr>
          </w:p>
        </w:tc>
      </w:tr>
      <w:tr w:rsidR="00B83E5C" w:rsidRPr="00A636C6" w14:paraId="65875FD0" w14:textId="77777777" w:rsidTr="004F0517">
        <w:trPr>
          <w:trHeight w:hRule="exact" w:val="442"/>
        </w:trPr>
        <w:tc>
          <w:tcPr>
            <w:tcW w:w="3240" w:type="dxa"/>
          </w:tcPr>
          <w:p w14:paraId="0A5C5F4F" w14:textId="7E3C72CB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Elective</w:t>
            </w:r>
          </w:p>
        </w:tc>
        <w:tc>
          <w:tcPr>
            <w:tcW w:w="630" w:type="dxa"/>
          </w:tcPr>
          <w:p w14:paraId="14C11259" w14:textId="700CCDDB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360" w:type="dxa"/>
          </w:tcPr>
          <w:p w14:paraId="4DE9A018" w14:textId="36422AFE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360" w:type="dxa"/>
          </w:tcPr>
          <w:p w14:paraId="16AFA8AA" w14:textId="2378236C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  <w:tc>
          <w:tcPr>
            <w:tcW w:w="990" w:type="dxa"/>
          </w:tcPr>
          <w:p w14:paraId="6BE64378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7BB737E5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3EE83C36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E5AAC5F" w14:textId="52F3B535" w:rsidR="00B83E5C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2793A0AA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38675FA8" w14:textId="77777777" w:rsidTr="00A85C81">
        <w:trPr>
          <w:trHeight w:hRule="exact" w:val="388"/>
        </w:trPr>
        <w:tc>
          <w:tcPr>
            <w:tcW w:w="3240" w:type="dxa"/>
          </w:tcPr>
          <w:p w14:paraId="273CEA99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Social Science Elective</w:t>
            </w:r>
          </w:p>
          <w:p w14:paraId="6700BF87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2C096FB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516CD51A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57382FF1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194272A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BAF3E57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CF75F68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13DD6A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221408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1E11C81C" w14:textId="77777777" w:rsidTr="00A85C81">
        <w:trPr>
          <w:trHeight w:hRule="exact" w:val="433"/>
        </w:trPr>
        <w:tc>
          <w:tcPr>
            <w:tcW w:w="3240" w:type="dxa"/>
          </w:tcPr>
          <w:p w14:paraId="70CD8752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Biology/Science Elective</w:t>
            </w:r>
          </w:p>
          <w:p w14:paraId="17CD4615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9065FAF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360" w:type="dxa"/>
          </w:tcPr>
          <w:p w14:paraId="44917E10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360" w:type="dxa"/>
          </w:tcPr>
          <w:p w14:paraId="1C9DFC37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0/2</w:t>
            </w:r>
          </w:p>
          <w:p w14:paraId="73E179A2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0429C6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36C35664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ED5FC69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2415049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EB2025F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0265F79B" w14:textId="77777777" w:rsidTr="00A85C81">
        <w:trPr>
          <w:trHeight w:hRule="exact" w:val="370"/>
        </w:trPr>
        <w:tc>
          <w:tcPr>
            <w:tcW w:w="3240" w:type="dxa"/>
          </w:tcPr>
          <w:p w14:paraId="76FDE74D" w14:textId="77777777" w:rsidR="00B83E5C" w:rsidRPr="00A636C6" w:rsidRDefault="00B83E5C" w:rsidP="00B83E5C">
            <w:pPr>
              <w:pStyle w:val="Heading3"/>
              <w:rPr>
                <w:szCs w:val="16"/>
              </w:rPr>
            </w:pPr>
            <w:r w:rsidRPr="00A636C6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059F79F9" w14:textId="58D860B6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636C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14:paraId="521708D1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8BA1F14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77472458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F4A3B40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DD00D0B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1915683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B08834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</w:tbl>
    <w:p w14:paraId="1CD89814" w14:textId="77777777" w:rsidR="001A71AF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517"/>
        <w:gridCol w:w="450"/>
        <w:gridCol w:w="990"/>
        <w:gridCol w:w="1283"/>
        <w:gridCol w:w="450"/>
        <w:gridCol w:w="3037"/>
        <w:gridCol w:w="1260"/>
      </w:tblGrid>
      <w:tr w:rsidR="006F047E" w:rsidRPr="00A636C6" w14:paraId="57E92A9B" w14:textId="77777777" w:rsidTr="0025697C">
        <w:trPr>
          <w:trHeight w:val="251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C4EF589" w14:textId="77777777" w:rsidR="006F047E" w:rsidRPr="00A636C6" w:rsidRDefault="006F047E">
            <w:pPr>
              <w:rPr>
                <w:b/>
                <w:spacing w:val="20"/>
                <w:sz w:val="16"/>
                <w:szCs w:val="16"/>
              </w:rPr>
            </w:pPr>
          </w:p>
          <w:p w14:paraId="3C2E5113" w14:textId="77777777" w:rsidR="006F047E" w:rsidRPr="00A636C6" w:rsidRDefault="006F047E" w:rsidP="00B21C98">
            <w:pPr>
              <w:rPr>
                <w:sz w:val="16"/>
                <w:szCs w:val="16"/>
              </w:rPr>
            </w:pPr>
            <w:r w:rsidRPr="00A636C6">
              <w:rPr>
                <w:b/>
                <w:spacing w:val="20"/>
                <w:sz w:val="16"/>
                <w:szCs w:val="16"/>
              </w:rPr>
              <w:t xml:space="preserve">SECOND SEMESTER </w:t>
            </w:r>
          </w:p>
        </w:tc>
      </w:tr>
      <w:tr w:rsidR="001A71AF" w:rsidRPr="00A636C6" w14:paraId="134813A9" w14:textId="77777777" w:rsidTr="00473DB3">
        <w:trPr>
          <w:trHeight w:hRule="exact" w:val="240"/>
        </w:trPr>
        <w:tc>
          <w:tcPr>
            <w:tcW w:w="3173" w:type="dxa"/>
          </w:tcPr>
          <w:p w14:paraId="27145AF2" w14:textId="72A99B2C" w:rsidR="001A71AF" w:rsidRPr="00A636C6" w:rsidRDefault="004450E1" w:rsidP="00EF21EC">
            <w:pPr>
              <w:rPr>
                <w:sz w:val="16"/>
                <w:szCs w:val="16"/>
              </w:rPr>
            </w:pPr>
            <w:bookmarkStart w:id="0" w:name="Text15"/>
            <w:r w:rsidRPr="00A636C6">
              <w:rPr>
                <w:sz w:val="16"/>
                <w:szCs w:val="16"/>
              </w:rPr>
              <w:t xml:space="preserve">ENG 102 Composition </w:t>
            </w:r>
            <w:r w:rsidR="00A85C81">
              <w:rPr>
                <w:sz w:val="16"/>
                <w:szCs w:val="16"/>
              </w:rPr>
              <w:t>II</w:t>
            </w:r>
          </w:p>
        </w:tc>
        <w:tc>
          <w:tcPr>
            <w:tcW w:w="450" w:type="dxa"/>
          </w:tcPr>
          <w:p w14:paraId="52F1B933" w14:textId="77777777" w:rsidR="001A71AF" w:rsidRPr="00A636C6" w:rsidRDefault="004450E1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517" w:type="dxa"/>
          </w:tcPr>
          <w:p w14:paraId="1E5AB7B7" w14:textId="77777777" w:rsidR="001A71AF" w:rsidRPr="00A636C6" w:rsidRDefault="00935C2E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946A752" w14:textId="77777777" w:rsidR="001A71AF" w:rsidRPr="00A636C6" w:rsidRDefault="00935C2E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</w:t>
            </w:r>
          </w:p>
        </w:tc>
        <w:bookmarkEnd w:id="0"/>
        <w:tc>
          <w:tcPr>
            <w:tcW w:w="990" w:type="dxa"/>
          </w:tcPr>
          <w:p w14:paraId="468DC556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47D85832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1BC5BD7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421C339A" w14:textId="77777777" w:rsidR="001A71AF" w:rsidRPr="00A636C6" w:rsidRDefault="004450E1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ENG 101</w:t>
            </w:r>
          </w:p>
        </w:tc>
        <w:tc>
          <w:tcPr>
            <w:tcW w:w="1260" w:type="dxa"/>
          </w:tcPr>
          <w:p w14:paraId="4EF47562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D47A68" w:rsidRPr="00A636C6" w14:paraId="7E33FB03" w14:textId="77777777" w:rsidTr="00A85C81">
        <w:trPr>
          <w:trHeight w:hRule="exact" w:val="298"/>
        </w:trPr>
        <w:tc>
          <w:tcPr>
            <w:tcW w:w="3173" w:type="dxa"/>
          </w:tcPr>
          <w:p w14:paraId="4F26F2D1" w14:textId="77777777" w:rsidR="00D47A68" w:rsidRPr="00A636C6" w:rsidRDefault="00B32C83" w:rsidP="00D47A68">
            <w:pPr>
              <w:rPr>
                <w:sz w:val="16"/>
                <w:szCs w:val="16"/>
              </w:rPr>
            </w:pPr>
            <w:bookmarkStart w:id="1" w:name="Text16"/>
            <w:r>
              <w:rPr>
                <w:sz w:val="16"/>
                <w:szCs w:val="16"/>
              </w:rPr>
              <w:t>Technology Elective</w:t>
            </w:r>
          </w:p>
        </w:tc>
        <w:tc>
          <w:tcPr>
            <w:tcW w:w="450" w:type="dxa"/>
          </w:tcPr>
          <w:p w14:paraId="243E0D26" w14:textId="77777777" w:rsidR="00D47A68" w:rsidRPr="00A636C6" w:rsidRDefault="0031720D" w:rsidP="00D47A68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  <w:r w:rsidR="00E219EB">
              <w:rPr>
                <w:sz w:val="16"/>
                <w:szCs w:val="16"/>
              </w:rPr>
              <w:t>/4</w:t>
            </w:r>
          </w:p>
        </w:tc>
        <w:tc>
          <w:tcPr>
            <w:tcW w:w="517" w:type="dxa"/>
          </w:tcPr>
          <w:p w14:paraId="7B8B40BE" w14:textId="77777777" w:rsidR="00D47A68" w:rsidRPr="00A636C6" w:rsidRDefault="00D47A68" w:rsidP="00D47A6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83FC657" w14:textId="77777777" w:rsidR="00D47A68" w:rsidRPr="00A636C6" w:rsidRDefault="0031720D" w:rsidP="00D47A68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</w:t>
            </w:r>
          </w:p>
        </w:tc>
        <w:bookmarkEnd w:id="1"/>
        <w:tc>
          <w:tcPr>
            <w:tcW w:w="990" w:type="dxa"/>
          </w:tcPr>
          <w:p w14:paraId="31A8C143" w14:textId="77777777" w:rsidR="00D47A68" w:rsidRPr="00A636C6" w:rsidRDefault="00D47A68" w:rsidP="00D47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320AF005" w14:textId="77777777" w:rsidR="00D47A68" w:rsidRPr="00A636C6" w:rsidRDefault="00D47A68" w:rsidP="00D47A6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8A6D0FF" w14:textId="77777777" w:rsidR="00D47A68" w:rsidRPr="00A636C6" w:rsidRDefault="00D47A68" w:rsidP="00D47A68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62ACB707" w14:textId="77777777" w:rsidR="0031720D" w:rsidRPr="00A636C6" w:rsidRDefault="00B32C83" w:rsidP="00D47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  <w:p w14:paraId="16F67311" w14:textId="77777777" w:rsidR="0031720D" w:rsidRPr="00A636C6" w:rsidRDefault="0031720D" w:rsidP="00D47A6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7A91FC2" w14:textId="77777777" w:rsidR="00D47A68" w:rsidRPr="00A636C6" w:rsidRDefault="00D47A68" w:rsidP="00D47A68">
            <w:pPr>
              <w:rPr>
                <w:sz w:val="16"/>
                <w:szCs w:val="16"/>
              </w:rPr>
            </w:pPr>
          </w:p>
        </w:tc>
      </w:tr>
      <w:tr w:rsidR="00B83E5C" w:rsidRPr="00A636C6" w14:paraId="2298BB8E" w14:textId="77777777" w:rsidTr="00404678">
        <w:trPr>
          <w:trHeight w:hRule="exact" w:val="316"/>
        </w:trPr>
        <w:tc>
          <w:tcPr>
            <w:tcW w:w="3173" w:type="dxa"/>
          </w:tcPr>
          <w:p w14:paraId="2B31A25E" w14:textId="2C4BB890" w:rsidR="00B83E5C" w:rsidRPr="00A636C6" w:rsidRDefault="00B83E5C" w:rsidP="00B83E5C">
            <w:pPr>
              <w:rPr>
                <w:sz w:val="16"/>
                <w:szCs w:val="16"/>
              </w:rPr>
            </w:pPr>
            <w:bookmarkStart w:id="2" w:name="Text42"/>
            <w:bookmarkStart w:id="3" w:name="Text17"/>
            <w:r>
              <w:rPr>
                <w:sz w:val="16"/>
                <w:szCs w:val="16"/>
              </w:rPr>
              <w:t xml:space="preserve">General Education </w:t>
            </w:r>
            <w:r w:rsidRPr="00A636C6">
              <w:rPr>
                <w:sz w:val="16"/>
                <w:szCs w:val="16"/>
              </w:rPr>
              <w:t>Elective</w:t>
            </w:r>
          </w:p>
        </w:tc>
        <w:tc>
          <w:tcPr>
            <w:tcW w:w="450" w:type="dxa"/>
          </w:tcPr>
          <w:p w14:paraId="2A2EC8CA" w14:textId="6FF44420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</w:t>
            </w:r>
          </w:p>
        </w:tc>
        <w:bookmarkEnd w:id="2"/>
        <w:tc>
          <w:tcPr>
            <w:tcW w:w="517" w:type="dxa"/>
          </w:tcPr>
          <w:p w14:paraId="5FD9C2A6" w14:textId="16DCE6FE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00D4F45" w14:textId="115C23FA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bookmarkEnd w:id="3"/>
        <w:tc>
          <w:tcPr>
            <w:tcW w:w="990" w:type="dxa"/>
            <w:tcBorders>
              <w:bottom w:val="single" w:sz="4" w:space="0" w:color="auto"/>
            </w:tcBorders>
          </w:tcPr>
          <w:p w14:paraId="59A6D24C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FDE8B58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9491B9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29A74FA2" w14:textId="08E67B56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</w:tcPr>
          <w:p w14:paraId="12A6C322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43AA743D" w14:textId="77777777" w:rsidTr="00473DB3">
        <w:trPr>
          <w:trHeight w:hRule="exact" w:val="280"/>
        </w:trPr>
        <w:tc>
          <w:tcPr>
            <w:tcW w:w="3173" w:type="dxa"/>
          </w:tcPr>
          <w:p w14:paraId="58600602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bookmarkStart w:id="4" w:name="Text18"/>
            <w:r>
              <w:rPr>
                <w:sz w:val="16"/>
                <w:szCs w:val="16"/>
              </w:rPr>
              <w:t xml:space="preserve">General Education </w:t>
            </w:r>
            <w:r w:rsidRPr="00A636C6">
              <w:rPr>
                <w:sz w:val="16"/>
                <w:szCs w:val="16"/>
              </w:rPr>
              <w:t xml:space="preserve">Elective </w:t>
            </w:r>
          </w:p>
        </w:tc>
        <w:tc>
          <w:tcPr>
            <w:tcW w:w="450" w:type="dxa"/>
          </w:tcPr>
          <w:p w14:paraId="76D3693E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3/5</w:t>
            </w:r>
          </w:p>
        </w:tc>
        <w:tc>
          <w:tcPr>
            <w:tcW w:w="517" w:type="dxa"/>
          </w:tcPr>
          <w:p w14:paraId="27796CA8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84A29B1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bookmarkEnd w:id="4"/>
        <w:tc>
          <w:tcPr>
            <w:tcW w:w="990" w:type="dxa"/>
            <w:tcBorders>
              <w:bottom w:val="nil"/>
            </w:tcBorders>
          </w:tcPr>
          <w:p w14:paraId="502E6223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1E77B5DA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1883D91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14:paraId="12AEC78F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  <w:p w14:paraId="562A715F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54C1ABC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25F44A1C" w14:textId="77777777" w:rsidTr="005C57B4">
        <w:trPr>
          <w:trHeight w:hRule="exact" w:val="262"/>
        </w:trPr>
        <w:tc>
          <w:tcPr>
            <w:tcW w:w="3173" w:type="dxa"/>
          </w:tcPr>
          <w:p w14:paraId="7D3A2F1C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Education </w:t>
            </w:r>
            <w:r w:rsidRPr="00A636C6">
              <w:rPr>
                <w:sz w:val="16"/>
                <w:szCs w:val="16"/>
              </w:rPr>
              <w:t>Elective</w:t>
            </w:r>
          </w:p>
        </w:tc>
        <w:tc>
          <w:tcPr>
            <w:tcW w:w="450" w:type="dxa"/>
          </w:tcPr>
          <w:p w14:paraId="3C2E350A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17" w:type="dxa"/>
          </w:tcPr>
          <w:p w14:paraId="53B5A1D0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A0D98F4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6B1B429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A597BE9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5F36C96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1699B99F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272B772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  <w:tr w:rsidR="00B83E5C" w:rsidRPr="00A636C6" w14:paraId="4B4A6ADD" w14:textId="77777777" w:rsidTr="00473DB3">
        <w:trPr>
          <w:trHeight w:hRule="exact" w:val="478"/>
        </w:trPr>
        <w:tc>
          <w:tcPr>
            <w:tcW w:w="3173" w:type="dxa"/>
          </w:tcPr>
          <w:p w14:paraId="27CBE8C5" w14:textId="77777777" w:rsidR="00B83E5C" w:rsidRPr="00A636C6" w:rsidRDefault="00B83E5C" w:rsidP="00B83E5C">
            <w:pPr>
              <w:pStyle w:val="Heading3"/>
              <w:rPr>
                <w:szCs w:val="16"/>
              </w:rPr>
            </w:pPr>
            <w:r w:rsidRPr="00A636C6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54AD83D0" w14:textId="77777777" w:rsidR="00B83E5C" w:rsidRPr="00A636C6" w:rsidRDefault="00B83E5C" w:rsidP="00B83E5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15/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517" w:type="dxa"/>
          </w:tcPr>
          <w:p w14:paraId="1FA6AFE3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8B64B77" w14:textId="5D23F13C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6479F051" w14:textId="77777777" w:rsidR="00B83E5C" w:rsidRPr="00A636C6" w:rsidRDefault="00B83E5C" w:rsidP="00B8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5053655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022BBB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254580A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C22676" w14:textId="77777777" w:rsidR="00B83E5C" w:rsidRPr="00A636C6" w:rsidRDefault="00B83E5C" w:rsidP="00B83E5C">
            <w:pPr>
              <w:rPr>
                <w:sz w:val="16"/>
                <w:szCs w:val="16"/>
              </w:rPr>
            </w:pPr>
          </w:p>
        </w:tc>
      </w:tr>
    </w:tbl>
    <w:p w14:paraId="00F283B8" w14:textId="77777777" w:rsidR="001A71AF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517"/>
        <w:gridCol w:w="450"/>
        <w:gridCol w:w="450"/>
        <w:gridCol w:w="990"/>
        <w:gridCol w:w="1283"/>
        <w:gridCol w:w="450"/>
        <w:gridCol w:w="3037"/>
        <w:gridCol w:w="1260"/>
      </w:tblGrid>
      <w:tr w:rsidR="006F047E" w14:paraId="18DAC3CC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2B3DEBE" w14:textId="77777777" w:rsidR="006F047E" w:rsidRPr="00A636C6" w:rsidRDefault="006F047E">
            <w:pPr>
              <w:rPr>
                <w:b/>
                <w:spacing w:val="20"/>
                <w:sz w:val="16"/>
                <w:szCs w:val="16"/>
              </w:rPr>
            </w:pPr>
          </w:p>
          <w:p w14:paraId="79750200" w14:textId="77777777" w:rsidR="006F047E" w:rsidRPr="00A636C6" w:rsidRDefault="006F047E" w:rsidP="00B21C98">
            <w:pPr>
              <w:rPr>
                <w:sz w:val="16"/>
                <w:szCs w:val="16"/>
              </w:rPr>
            </w:pPr>
            <w:r w:rsidRPr="00A636C6">
              <w:rPr>
                <w:b/>
                <w:spacing w:val="20"/>
                <w:sz w:val="16"/>
                <w:szCs w:val="16"/>
              </w:rPr>
              <w:t xml:space="preserve">THIRD SEMESTER </w:t>
            </w:r>
          </w:p>
        </w:tc>
      </w:tr>
      <w:tr w:rsidR="001A71AF" w14:paraId="045AF8BD" w14:textId="77777777" w:rsidTr="00473DB3">
        <w:trPr>
          <w:trHeight w:hRule="exact" w:val="240"/>
        </w:trPr>
        <w:tc>
          <w:tcPr>
            <w:tcW w:w="3173" w:type="dxa"/>
          </w:tcPr>
          <w:p w14:paraId="1B961E16" w14:textId="77777777" w:rsidR="001A71AF" w:rsidRPr="00A636C6" w:rsidRDefault="00CD7128" w:rsidP="00CD7128">
            <w:pPr>
              <w:rPr>
                <w:sz w:val="16"/>
                <w:szCs w:val="16"/>
              </w:rPr>
            </w:pPr>
            <w:bookmarkStart w:id="5" w:name="Text80"/>
            <w:r>
              <w:rPr>
                <w:sz w:val="16"/>
                <w:szCs w:val="16"/>
              </w:rPr>
              <w:t xml:space="preserve">General Education </w:t>
            </w:r>
            <w:r w:rsidR="00515A31" w:rsidRPr="00A636C6">
              <w:rPr>
                <w:sz w:val="16"/>
                <w:szCs w:val="16"/>
              </w:rPr>
              <w:t>Elective</w:t>
            </w:r>
          </w:p>
        </w:tc>
        <w:tc>
          <w:tcPr>
            <w:tcW w:w="517" w:type="dxa"/>
          </w:tcPr>
          <w:p w14:paraId="690CF593" w14:textId="77777777" w:rsidR="001A71AF" w:rsidRPr="00A636C6" w:rsidRDefault="00E8709D" w:rsidP="00460B11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  <w:r w:rsidR="00515A31" w:rsidRPr="00A636C6">
              <w:rPr>
                <w:sz w:val="16"/>
                <w:szCs w:val="16"/>
              </w:rPr>
              <w:t>/</w:t>
            </w:r>
            <w:r w:rsidR="00460B1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1360276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0093E97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bookmarkEnd w:id="5"/>
        <w:tc>
          <w:tcPr>
            <w:tcW w:w="990" w:type="dxa"/>
          </w:tcPr>
          <w:p w14:paraId="7DB2D289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5043CE00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442C3C5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205D3A61" w14:textId="77777777" w:rsidR="001A71AF" w:rsidRPr="00A636C6" w:rsidRDefault="00473DB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</w:t>
            </w:r>
            <w:r w:rsidR="00E8709D" w:rsidRPr="00A636C6">
              <w:rPr>
                <w:sz w:val="16"/>
                <w:szCs w:val="16"/>
              </w:rPr>
              <w:t xml:space="preserve"> vary</w:t>
            </w:r>
          </w:p>
        </w:tc>
        <w:tc>
          <w:tcPr>
            <w:tcW w:w="1260" w:type="dxa"/>
          </w:tcPr>
          <w:p w14:paraId="33955E9A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1A71AF" w14:paraId="2EFC19F4" w14:textId="77777777" w:rsidTr="00473DB3">
        <w:trPr>
          <w:trHeight w:hRule="exact" w:val="240"/>
        </w:trPr>
        <w:tc>
          <w:tcPr>
            <w:tcW w:w="3173" w:type="dxa"/>
          </w:tcPr>
          <w:p w14:paraId="31052661" w14:textId="77777777" w:rsidR="001A71AF" w:rsidRPr="00A636C6" w:rsidRDefault="00CD7128" w:rsidP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Education </w:t>
            </w:r>
            <w:r w:rsidR="00515A31" w:rsidRPr="00A636C6">
              <w:rPr>
                <w:sz w:val="16"/>
                <w:szCs w:val="16"/>
              </w:rPr>
              <w:t>Elective</w:t>
            </w:r>
          </w:p>
        </w:tc>
        <w:tc>
          <w:tcPr>
            <w:tcW w:w="517" w:type="dxa"/>
          </w:tcPr>
          <w:p w14:paraId="2D9E282A" w14:textId="3DBDA9CA" w:rsidR="001A71AF" w:rsidRPr="00A636C6" w:rsidRDefault="00E8709D" w:rsidP="00B90308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27778D54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075A097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9E88DD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7BF54F1D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CE8FAA8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60E4C0E4" w14:textId="77777777" w:rsidR="001A71AF" w:rsidRPr="00A636C6" w:rsidRDefault="00473DB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</w:t>
            </w:r>
            <w:r w:rsidR="00E8709D" w:rsidRPr="00A636C6">
              <w:rPr>
                <w:sz w:val="16"/>
                <w:szCs w:val="16"/>
              </w:rPr>
              <w:t xml:space="preserve"> vary</w:t>
            </w:r>
          </w:p>
        </w:tc>
        <w:tc>
          <w:tcPr>
            <w:tcW w:w="1260" w:type="dxa"/>
          </w:tcPr>
          <w:p w14:paraId="42C8DE11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1A71AF" w14:paraId="51442FED" w14:textId="77777777" w:rsidTr="00A636C6">
        <w:trPr>
          <w:trHeight w:hRule="exact" w:val="433"/>
        </w:trPr>
        <w:tc>
          <w:tcPr>
            <w:tcW w:w="3173" w:type="dxa"/>
          </w:tcPr>
          <w:p w14:paraId="187C6F13" w14:textId="77777777" w:rsidR="001A71AF" w:rsidRPr="00A636C6" w:rsidRDefault="0031720D" w:rsidP="00515A31">
            <w:pPr>
              <w:rPr>
                <w:sz w:val="16"/>
                <w:szCs w:val="16"/>
              </w:rPr>
            </w:pPr>
            <w:bookmarkStart w:id="6" w:name="Text63"/>
            <w:bookmarkStart w:id="7" w:name="Text70"/>
            <w:r w:rsidRPr="00A636C6">
              <w:rPr>
                <w:sz w:val="16"/>
                <w:szCs w:val="16"/>
              </w:rPr>
              <w:t>Humanities Elective</w:t>
            </w:r>
            <w:r w:rsidRPr="00A636C6">
              <w:rPr>
                <w:sz w:val="16"/>
                <w:szCs w:val="16"/>
              </w:rPr>
              <w:tab/>
            </w:r>
          </w:p>
        </w:tc>
        <w:bookmarkEnd w:id="6"/>
        <w:tc>
          <w:tcPr>
            <w:tcW w:w="517" w:type="dxa"/>
          </w:tcPr>
          <w:p w14:paraId="78BDDFAD" w14:textId="74453031" w:rsidR="001A71AF" w:rsidRPr="00A636C6" w:rsidRDefault="00CA644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bookmarkEnd w:id="7"/>
        <w:tc>
          <w:tcPr>
            <w:tcW w:w="450" w:type="dxa"/>
          </w:tcPr>
          <w:p w14:paraId="273ADD65" w14:textId="77777777" w:rsidR="001A71AF" w:rsidRPr="00A636C6" w:rsidRDefault="00CA644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</w:tcPr>
          <w:p w14:paraId="184C34C0" w14:textId="77777777" w:rsidR="001A71AF" w:rsidRPr="00A636C6" w:rsidRDefault="00CA644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0/1</w:t>
            </w:r>
          </w:p>
        </w:tc>
        <w:tc>
          <w:tcPr>
            <w:tcW w:w="990" w:type="dxa"/>
          </w:tcPr>
          <w:p w14:paraId="3E90610C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43E7E526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24EA9D6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0ED65814" w14:textId="77777777" w:rsidR="00CA6443" w:rsidRPr="00A636C6" w:rsidRDefault="00B9005C" w:rsidP="0034340F">
            <w:pPr>
              <w:rPr>
                <w:sz w:val="16"/>
                <w:szCs w:val="16"/>
              </w:rPr>
            </w:pPr>
            <w:r w:rsidRPr="00B9005C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</w:tcPr>
          <w:p w14:paraId="4FFDA8DE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473DB3" w14:paraId="629D89E1" w14:textId="77777777" w:rsidTr="00473DB3">
        <w:trPr>
          <w:trHeight w:hRule="exact" w:val="325"/>
        </w:trPr>
        <w:tc>
          <w:tcPr>
            <w:tcW w:w="3173" w:type="dxa"/>
          </w:tcPr>
          <w:p w14:paraId="3FEF8ACA" w14:textId="77777777" w:rsidR="00473DB3" w:rsidRPr="00A636C6" w:rsidRDefault="00CD7128" w:rsidP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Education </w:t>
            </w:r>
            <w:r w:rsidR="00473DB3" w:rsidRPr="00A636C6">
              <w:rPr>
                <w:sz w:val="16"/>
                <w:szCs w:val="16"/>
              </w:rPr>
              <w:t>Elective</w:t>
            </w:r>
          </w:p>
        </w:tc>
        <w:tc>
          <w:tcPr>
            <w:tcW w:w="517" w:type="dxa"/>
          </w:tcPr>
          <w:p w14:paraId="63AC2C3D" w14:textId="21E546E9" w:rsidR="00473DB3" w:rsidRPr="00A636C6" w:rsidRDefault="00460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5F2A1D97" w14:textId="77777777" w:rsidR="00473DB3" w:rsidRPr="00A636C6" w:rsidRDefault="00473DB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DBE063D" w14:textId="77777777" w:rsidR="00473DB3" w:rsidRPr="00A636C6" w:rsidRDefault="00473DB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E0250F1" w14:textId="77777777" w:rsidR="00473DB3" w:rsidRPr="00A636C6" w:rsidRDefault="00473D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29E7EDEA" w14:textId="77777777" w:rsidR="00473DB3" w:rsidRPr="00A636C6" w:rsidRDefault="00473DB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419F04F9" w14:textId="77777777" w:rsidR="00473DB3" w:rsidRPr="00A636C6" w:rsidRDefault="00473DB3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14:paraId="0C8E8B91" w14:textId="77777777" w:rsidR="00473DB3" w:rsidRPr="00A636C6" w:rsidRDefault="00473DB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538CFB9D" w14:textId="77777777" w:rsidR="00473DB3" w:rsidRPr="00A636C6" w:rsidRDefault="00473DB3">
            <w:pPr>
              <w:rPr>
                <w:sz w:val="16"/>
                <w:szCs w:val="16"/>
              </w:rPr>
            </w:pPr>
          </w:p>
        </w:tc>
      </w:tr>
      <w:tr w:rsidR="001A71AF" w14:paraId="6CFAF8AE" w14:textId="77777777" w:rsidTr="00A85C81">
        <w:trPr>
          <w:trHeight w:hRule="exact" w:val="379"/>
        </w:trPr>
        <w:tc>
          <w:tcPr>
            <w:tcW w:w="3173" w:type="dxa"/>
          </w:tcPr>
          <w:p w14:paraId="50BF6064" w14:textId="77777777" w:rsidR="001A71AF" w:rsidRPr="00EB7AF4" w:rsidRDefault="00086E2F" w:rsidP="00B910B8">
            <w:pPr>
              <w:rPr>
                <w:sz w:val="16"/>
                <w:szCs w:val="16"/>
              </w:rPr>
            </w:pPr>
            <w:bookmarkStart w:id="8" w:name="Text78"/>
            <w:r>
              <w:rPr>
                <w:sz w:val="16"/>
                <w:szCs w:val="16"/>
              </w:rPr>
              <w:t>General Education Elective</w:t>
            </w:r>
          </w:p>
        </w:tc>
        <w:tc>
          <w:tcPr>
            <w:tcW w:w="517" w:type="dxa"/>
          </w:tcPr>
          <w:p w14:paraId="696EFAC0" w14:textId="220F293D" w:rsidR="00E166E5" w:rsidRPr="00A636C6" w:rsidRDefault="00473DB3" w:rsidP="00A85C81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3</w:t>
            </w:r>
            <w:r w:rsidR="00A85C81">
              <w:rPr>
                <w:sz w:val="16"/>
                <w:szCs w:val="16"/>
              </w:rPr>
              <w:t>/5</w:t>
            </w:r>
          </w:p>
        </w:tc>
        <w:tc>
          <w:tcPr>
            <w:tcW w:w="450" w:type="dxa"/>
          </w:tcPr>
          <w:p w14:paraId="692DBEDD" w14:textId="068B9E00" w:rsidR="00E166E5" w:rsidRPr="00A636C6" w:rsidRDefault="00E166E5">
            <w:pPr>
              <w:rPr>
                <w:sz w:val="16"/>
                <w:szCs w:val="16"/>
              </w:rPr>
            </w:pPr>
          </w:p>
        </w:tc>
        <w:bookmarkEnd w:id="8"/>
        <w:tc>
          <w:tcPr>
            <w:tcW w:w="450" w:type="dxa"/>
          </w:tcPr>
          <w:p w14:paraId="6B5D10EE" w14:textId="35391F3F" w:rsidR="00E166E5" w:rsidRPr="00A636C6" w:rsidRDefault="00E166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C5F7078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246AAF18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2BCBFD2B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14:paraId="4BBC1F1B" w14:textId="77777777" w:rsidR="00A55822" w:rsidRPr="00A636C6" w:rsidRDefault="00B9005C">
            <w:pPr>
              <w:rPr>
                <w:sz w:val="16"/>
                <w:szCs w:val="16"/>
              </w:rPr>
            </w:pPr>
            <w:r w:rsidRPr="00B9005C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0B022967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1A71AF" w14:paraId="049B1D52" w14:textId="77777777" w:rsidTr="00473DB3">
        <w:trPr>
          <w:trHeight w:hRule="exact" w:val="487"/>
        </w:trPr>
        <w:tc>
          <w:tcPr>
            <w:tcW w:w="3173" w:type="dxa"/>
          </w:tcPr>
          <w:p w14:paraId="7323281D" w14:textId="77777777" w:rsidR="001A71AF" w:rsidRPr="00A636C6" w:rsidRDefault="001A71AF">
            <w:pPr>
              <w:pStyle w:val="Heading3"/>
              <w:rPr>
                <w:szCs w:val="16"/>
              </w:rPr>
            </w:pPr>
            <w:r w:rsidRPr="00A636C6">
              <w:rPr>
                <w:szCs w:val="16"/>
              </w:rPr>
              <w:t>TOTAL</w:t>
            </w:r>
          </w:p>
        </w:tc>
        <w:tc>
          <w:tcPr>
            <w:tcW w:w="517" w:type="dxa"/>
          </w:tcPr>
          <w:p w14:paraId="26C6D8F2" w14:textId="77777777" w:rsidR="00473DB3" w:rsidRPr="00A636C6" w:rsidRDefault="00473DB3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15/</w:t>
            </w:r>
          </w:p>
          <w:p w14:paraId="357D91DC" w14:textId="77777777" w:rsidR="001A71AF" w:rsidRPr="00A636C6" w:rsidRDefault="00460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2D516583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6B01C19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4D32A5D3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2B107914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201BD8C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left w:val="nil"/>
              <w:bottom w:val="nil"/>
              <w:right w:val="nil"/>
            </w:tcBorders>
          </w:tcPr>
          <w:p w14:paraId="07D17011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8C4E53D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</w:tbl>
    <w:p w14:paraId="4DC08331" w14:textId="77777777" w:rsidR="001A71AF" w:rsidRDefault="001A71AF">
      <w:pPr>
        <w:rPr>
          <w:sz w:val="8"/>
        </w:rPr>
      </w:pPr>
    </w:p>
    <w:p w14:paraId="6D75D5AD" w14:textId="77777777" w:rsidR="00CA6443" w:rsidRDefault="00CA6443">
      <w:pPr>
        <w:rPr>
          <w:sz w:val="8"/>
        </w:rPr>
      </w:pPr>
    </w:p>
    <w:p w14:paraId="5C9336BF" w14:textId="77777777" w:rsidR="00CA6443" w:rsidRDefault="00CA6443">
      <w:pPr>
        <w:rPr>
          <w:sz w:val="8"/>
        </w:rPr>
      </w:pPr>
    </w:p>
    <w:p w14:paraId="16A8229E" w14:textId="77777777" w:rsidR="00CA6443" w:rsidRDefault="00CA6443">
      <w:pPr>
        <w:rPr>
          <w:sz w:val="8"/>
        </w:rPr>
      </w:pPr>
    </w:p>
    <w:p w14:paraId="4B44CA16" w14:textId="77777777" w:rsidR="00CA6443" w:rsidRDefault="00CA6443">
      <w:pPr>
        <w:rPr>
          <w:sz w:val="8"/>
        </w:rPr>
      </w:pPr>
    </w:p>
    <w:p w14:paraId="29097ACC" w14:textId="77777777" w:rsidR="009B2983" w:rsidRDefault="009B2983">
      <w:pPr>
        <w:rPr>
          <w:sz w:val="8"/>
        </w:rPr>
      </w:pPr>
      <w:r>
        <w:rPr>
          <w:sz w:val="8"/>
        </w:rPr>
        <w:br w:type="page"/>
      </w:r>
    </w:p>
    <w:p w14:paraId="6BB89E8D" w14:textId="77777777" w:rsidR="00CA6443" w:rsidRDefault="00CA6443">
      <w:pPr>
        <w:rPr>
          <w:sz w:val="8"/>
        </w:rPr>
      </w:pPr>
    </w:p>
    <w:p w14:paraId="24A77B24" w14:textId="77777777" w:rsidR="00CA6443" w:rsidRDefault="00CA6443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517"/>
        <w:gridCol w:w="990"/>
        <w:gridCol w:w="1283"/>
        <w:gridCol w:w="450"/>
        <w:gridCol w:w="3037"/>
        <w:gridCol w:w="1260"/>
      </w:tblGrid>
      <w:tr w:rsidR="006F047E" w:rsidRPr="00A636C6" w14:paraId="7B7A115D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82BC78E" w14:textId="77777777" w:rsidR="006F047E" w:rsidRPr="00A636C6" w:rsidRDefault="006F047E">
            <w:pPr>
              <w:rPr>
                <w:b/>
                <w:spacing w:val="20"/>
                <w:sz w:val="16"/>
                <w:szCs w:val="16"/>
              </w:rPr>
            </w:pPr>
          </w:p>
          <w:p w14:paraId="52936442" w14:textId="77777777" w:rsidR="006F047E" w:rsidRPr="00A636C6" w:rsidRDefault="006F047E" w:rsidP="00B21C98">
            <w:pPr>
              <w:rPr>
                <w:sz w:val="16"/>
                <w:szCs w:val="16"/>
              </w:rPr>
            </w:pPr>
            <w:r w:rsidRPr="00A636C6">
              <w:rPr>
                <w:b/>
                <w:spacing w:val="20"/>
                <w:sz w:val="16"/>
                <w:szCs w:val="16"/>
              </w:rPr>
              <w:t xml:space="preserve">FOURTH SEMESTER </w:t>
            </w:r>
          </w:p>
        </w:tc>
      </w:tr>
      <w:tr w:rsidR="001A71AF" w:rsidRPr="00A636C6" w14:paraId="7081E686" w14:textId="77777777" w:rsidTr="0094109D">
        <w:trPr>
          <w:trHeight w:hRule="exact" w:val="703"/>
        </w:trPr>
        <w:tc>
          <w:tcPr>
            <w:tcW w:w="3173" w:type="dxa"/>
          </w:tcPr>
          <w:p w14:paraId="14F91160" w14:textId="56069103" w:rsidR="001A71AF" w:rsidRPr="00A636C6" w:rsidRDefault="00A8587D" w:rsidP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223 Intercultural Communications</w:t>
            </w:r>
          </w:p>
        </w:tc>
        <w:tc>
          <w:tcPr>
            <w:tcW w:w="450" w:type="dxa"/>
          </w:tcPr>
          <w:p w14:paraId="321C5BA1" w14:textId="77777777" w:rsidR="001A71AF" w:rsidRPr="00A636C6" w:rsidRDefault="00345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4F3FB78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1F02E51D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D1C5E0E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545114BA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5951503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0353EE15" w14:textId="2D2D853C" w:rsidR="001A71AF" w:rsidRPr="00A636C6" w:rsidRDefault="00207DFB" w:rsidP="00207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102</w:t>
            </w:r>
            <w:r w:rsidR="00A8587D">
              <w:rPr>
                <w:sz w:val="16"/>
                <w:szCs w:val="16"/>
              </w:rPr>
              <w:t xml:space="preserve"> or higher</w:t>
            </w:r>
          </w:p>
        </w:tc>
        <w:tc>
          <w:tcPr>
            <w:tcW w:w="1260" w:type="dxa"/>
          </w:tcPr>
          <w:p w14:paraId="45E154E0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1A71AF" w:rsidRPr="00A636C6" w14:paraId="0759444E" w14:textId="77777777" w:rsidTr="00473DB3">
        <w:trPr>
          <w:trHeight w:hRule="exact" w:val="240"/>
        </w:trPr>
        <w:tc>
          <w:tcPr>
            <w:tcW w:w="3173" w:type="dxa"/>
          </w:tcPr>
          <w:p w14:paraId="427588A8" w14:textId="77777777" w:rsidR="001A71AF" w:rsidRPr="00A636C6" w:rsidRDefault="00CD7128" w:rsidP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Education Elective </w:t>
            </w:r>
          </w:p>
        </w:tc>
        <w:tc>
          <w:tcPr>
            <w:tcW w:w="450" w:type="dxa"/>
          </w:tcPr>
          <w:p w14:paraId="3208771D" w14:textId="500E1634" w:rsidR="001A71AF" w:rsidRPr="00A636C6" w:rsidRDefault="00460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9CE6476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DF0BCF0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78D1443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6A4F1658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7191D29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19809D04" w14:textId="77777777" w:rsidR="001A71AF" w:rsidRPr="00A636C6" w:rsidRDefault="00997CDF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</w:tcPr>
          <w:p w14:paraId="76146450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1A71AF" w:rsidRPr="00A636C6" w14:paraId="49E25EC5" w14:textId="77777777" w:rsidTr="00473DB3">
        <w:trPr>
          <w:trHeight w:hRule="exact" w:val="240"/>
        </w:trPr>
        <w:tc>
          <w:tcPr>
            <w:tcW w:w="3173" w:type="dxa"/>
          </w:tcPr>
          <w:p w14:paraId="069E25E7" w14:textId="77777777" w:rsidR="001A71AF" w:rsidRPr="00A636C6" w:rsidRDefault="00CD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Education Elective</w:t>
            </w:r>
          </w:p>
        </w:tc>
        <w:tc>
          <w:tcPr>
            <w:tcW w:w="450" w:type="dxa"/>
          </w:tcPr>
          <w:p w14:paraId="7C20BFEB" w14:textId="2BAFC43B" w:rsidR="001A71AF" w:rsidRPr="00A636C6" w:rsidRDefault="00460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F6F92A2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65918DC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31B78C0" w14:textId="77777777" w:rsidR="001A71AF" w:rsidRPr="00A636C6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2FF44CDF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A35C8CC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0C652662" w14:textId="77777777" w:rsidR="001A71AF" w:rsidRPr="00A636C6" w:rsidRDefault="00997CDF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</w:tcPr>
          <w:p w14:paraId="1F7E4323" w14:textId="77777777" w:rsidR="001A71AF" w:rsidRPr="00A636C6" w:rsidRDefault="001A71AF">
            <w:pPr>
              <w:rPr>
                <w:sz w:val="16"/>
                <w:szCs w:val="16"/>
              </w:rPr>
            </w:pPr>
          </w:p>
        </w:tc>
      </w:tr>
      <w:tr w:rsidR="0025697C" w:rsidRPr="00A636C6" w14:paraId="0BC8F4B5" w14:textId="77777777" w:rsidTr="008C50BA">
        <w:trPr>
          <w:trHeight w:hRule="exact" w:val="240"/>
        </w:trPr>
        <w:tc>
          <w:tcPr>
            <w:tcW w:w="3173" w:type="dxa"/>
          </w:tcPr>
          <w:p w14:paraId="0C5A893B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Education Elective</w:t>
            </w:r>
          </w:p>
        </w:tc>
        <w:tc>
          <w:tcPr>
            <w:tcW w:w="450" w:type="dxa"/>
          </w:tcPr>
          <w:p w14:paraId="084F51DC" w14:textId="73D4640D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</w:t>
            </w:r>
            <w:r w:rsidR="00A85C8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66042BF4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91710F9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4F2F86D" w14:textId="77777777" w:rsidR="0025697C" w:rsidRPr="00A636C6" w:rsidRDefault="0025697C" w:rsidP="00256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48312A84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138D748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14:paraId="1CA7AA05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67323285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</w:tr>
      <w:tr w:rsidR="0025697C" w:rsidRPr="00A636C6" w14:paraId="4CE2AA5C" w14:textId="77777777" w:rsidTr="00473DB3">
        <w:trPr>
          <w:trHeight w:hRule="exact" w:val="240"/>
        </w:trPr>
        <w:tc>
          <w:tcPr>
            <w:tcW w:w="3173" w:type="dxa"/>
          </w:tcPr>
          <w:p w14:paraId="376075CF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 Elective</w:t>
            </w:r>
          </w:p>
        </w:tc>
        <w:tc>
          <w:tcPr>
            <w:tcW w:w="450" w:type="dxa"/>
          </w:tcPr>
          <w:p w14:paraId="0A944691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563DD46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132CB3E7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4FE66EE" w14:textId="77777777" w:rsidR="0025697C" w:rsidRPr="00A636C6" w:rsidRDefault="0025697C" w:rsidP="00256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1EBF9347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3681C3F7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14:paraId="2B47A4E9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Pre-requisites vary</w:t>
            </w:r>
          </w:p>
        </w:tc>
        <w:tc>
          <w:tcPr>
            <w:tcW w:w="1260" w:type="dxa"/>
            <w:tcBorders>
              <w:bottom w:val="nil"/>
            </w:tcBorders>
          </w:tcPr>
          <w:p w14:paraId="768E51BD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</w:tr>
      <w:tr w:rsidR="0025697C" w:rsidRPr="00A636C6" w14:paraId="107EBAE0" w14:textId="77777777" w:rsidTr="00997CDF">
        <w:trPr>
          <w:trHeight w:hRule="exact" w:val="415"/>
        </w:trPr>
        <w:tc>
          <w:tcPr>
            <w:tcW w:w="3173" w:type="dxa"/>
          </w:tcPr>
          <w:p w14:paraId="2EAE5813" w14:textId="77777777" w:rsidR="0025697C" w:rsidRPr="00A636C6" w:rsidRDefault="0025697C" w:rsidP="0025697C">
            <w:pPr>
              <w:pStyle w:val="Heading3"/>
              <w:rPr>
                <w:szCs w:val="16"/>
              </w:rPr>
            </w:pPr>
            <w:r w:rsidRPr="00A636C6">
              <w:rPr>
                <w:szCs w:val="16"/>
              </w:rPr>
              <w:t>T</w:t>
            </w:r>
            <w:bookmarkStart w:id="9" w:name="Text116"/>
            <w:r w:rsidRPr="00A636C6">
              <w:rPr>
                <w:szCs w:val="16"/>
              </w:rPr>
              <w:t>OTAL</w:t>
            </w:r>
          </w:p>
        </w:tc>
        <w:bookmarkEnd w:id="9"/>
        <w:tc>
          <w:tcPr>
            <w:tcW w:w="450" w:type="dxa"/>
          </w:tcPr>
          <w:p w14:paraId="7175A3C5" w14:textId="41266DAE" w:rsidR="0025697C" w:rsidRPr="00A636C6" w:rsidRDefault="0025697C" w:rsidP="0025697C">
            <w:pPr>
              <w:rPr>
                <w:sz w:val="16"/>
                <w:szCs w:val="16"/>
              </w:rPr>
            </w:pPr>
            <w:r w:rsidRPr="00A636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5/</w:t>
            </w:r>
            <w:r w:rsidR="00A85C81">
              <w:rPr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14:paraId="4918B8B9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4736A4C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14:paraId="6AC1BE52" w14:textId="77777777" w:rsidR="0025697C" w:rsidRPr="00A636C6" w:rsidRDefault="0025697C" w:rsidP="00256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25AF5264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1F890CE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left w:val="nil"/>
              <w:right w:val="nil"/>
            </w:tcBorders>
          </w:tcPr>
          <w:p w14:paraId="47D81DCE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8FC420D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</w:tr>
      <w:tr w:rsidR="0025697C" w:rsidRPr="00A636C6" w14:paraId="69560ECF" w14:textId="77777777" w:rsidTr="005C57B4">
        <w:trPr>
          <w:trHeight w:hRule="exact" w:val="415"/>
        </w:trPr>
        <w:tc>
          <w:tcPr>
            <w:tcW w:w="3173" w:type="dxa"/>
          </w:tcPr>
          <w:p w14:paraId="68D3E828" w14:textId="77777777" w:rsidR="0025697C" w:rsidRPr="00A636C6" w:rsidRDefault="005F4872" w:rsidP="0025697C">
            <w:pPr>
              <w:pStyle w:val="Heading3"/>
              <w:rPr>
                <w:szCs w:val="16"/>
              </w:rPr>
            </w:pPr>
            <w:r>
              <w:rPr>
                <w:szCs w:val="16"/>
              </w:rPr>
              <w:t>GRAND TOTAL</w:t>
            </w:r>
          </w:p>
        </w:tc>
        <w:tc>
          <w:tcPr>
            <w:tcW w:w="450" w:type="dxa"/>
          </w:tcPr>
          <w:p w14:paraId="247E3CFF" w14:textId="77777777" w:rsidR="0025697C" w:rsidRPr="00A636C6" w:rsidRDefault="0025697C" w:rsidP="00256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</w:t>
            </w:r>
            <w:r w:rsidR="00016649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19F6BCC9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29B51CB3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241AC2EA" w14:textId="77777777" w:rsidR="0025697C" w:rsidRPr="00A636C6" w:rsidRDefault="0025697C" w:rsidP="00256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31B45437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E0F8736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left w:val="nil"/>
              <w:bottom w:val="nil"/>
              <w:right w:val="nil"/>
            </w:tcBorders>
          </w:tcPr>
          <w:p w14:paraId="64C31C86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2C2A2EE7" w14:textId="77777777" w:rsidR="0025697C" w:rsidRPr="00A636C6" w:rsidRDefault="0025697C" w:rsidP="0025697C">
            <w:pPr>
              <w:rPr>
                <w:sz w:val="16"/>
                <w:szCs w:val="16"/>
              </w:rPr>
            </w:pPr>
          </w:p>
        </w:tc>
      </w:tr>
    </w:tbl>
    <w:p w14:paraId="25831290" w14:textId="77777777" w:rsidR="004A73DD" w:rsidRDefault="004A73DD">
      <w:pPr>
        <w:rPr>
          <w:b/>
          <w:sz w:val="8"/>
        </w:rPr>
      </w:pPr>
    </w:p>
    <w:p w14:paraId="306BDF5A" w14:textId="77777777" w:rsidR="00C9117C" w:rsidRDefault="00C9117C" w:rsidP="00C9117C">
      <w:pPr>
        <w:rPr>
          <w:b/>
        </w:rPr>
      </w:pPr>
      <w:r>
        <w:rPr>
          <w:b/>
        </w:rPr>
        <w:t>Students must meet all required prerequisites to demonstrate readiness for a course. Please refer to the college catalog for prerequisite requirements.</w:t>
      </w:r>
    </w:p>
    <w:p w14:paraId="35644CA6" w14:textId="77777777" w:rsidR="00F25221" w:rsidRDefault="00F25221">
      <w:pPr>
        <w:rPr>
          <w:b/>
          <w:sz w:val="8"/>
        </w:rPr>
      </w:pPr>
    </w:p>
    <w:p w14:paraId="63DD44AF" w14:textId="77777777" w:rsidR="005670E4" w:rsidRDefault="005670E4">
      <w:pPr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2520"/>
        <w:gridCol w:w="2340"/>
      </w:tblGrid>
      <w:tr w:rsidR="009C6619" w:rsidRPr="00086E2F" w14:paraId="47BB2066" w14:textId="77777777" w:rsidTr="00C31811">
        <w:tc>
          <w:tcPr>
            <w:tcW w:w="10705" w:type="dxa"/>
            <w:gridSpan w:val="4"/>
          </w:tcPr>
          <w:p w14:paraId="3AA0D93F" w14:textId="77777777" w:rsidR="009C6619" w:rsidRDefault="009C6619" w:rsidP="00D00936">
            <w:pPr>
              <w:rPr>
                <w:b/>
              </w:rPr>
            </w:pPr>
            <w:r>
              <w:rPr>
                <w:b/>
              </w:rPr>
              <w:t>Select 1 course from the Biology/Science Electives</w:t>
            </w:r>
          </w:p>
        </w:tc>
      </w:tr>
      <w:tr w:rsidR="00A834D8" w:rsidRPr="00086E2F" w14:paraId="6378FA02" w14:textId="77777777" w:rsidTr="009C6619">
        <w:tc>
          <w:tcPr>
            <w:tcW w:w="2875" w:type="dxa"/>
          </w:tcPr>
          <w:p w14:paraId="70D6D313" w14:textId="77777777" w:rsidR="00A834D8" w:rsidRDefault="00A834D8" w:rsidP="00A834D8">
            <w:pPr>
              <w:rPr>
                <w:b/>
              </w:rPr>
            </w:pPr>
            <w:r>
              <w:rPr>
                <w:b/>
              </w:rPr>
              <w:t>AGS 101</w:t>
            </w:r>
          </w:p>
        </w:tc>
        <w:tc>
          <w:tcPr>
            <w:tcW w:w="2970" w:type="dxa"/>
          </w:tcPr>
          <w:p w14:paraId="7C6C80ED" w14:textId="74ED79A9" w:rsidR="00A834D8" w:rsidRDefault="00A834D8" w:rsidP="00A834D8">
            <w:pPr>
              <w:rPr>
                <w:b/>
              </w:rPr>
            </w:pPr>
            <w:r>
              <w:rPr>
                <w:b/>
              </w:rPr>
              <w:t>BIO 120</w:t>
            </w:r>
          </w:p>
        </w:tc>
        <w:tc>
          <w:tcPr>
            <w:tcW w:w="2520" w:type="dxa"/>
          </w:tcPr>
          <w:p w14:paraId="699AFC35" w14:textId="33F146E6" w:rsidR="00A834D8" w:rsidRDefault="00A834D8" w:rsidP="00A834D8">
            <w:pPr>
              <w:rPr>
                <w:b/>
              </w:rPr>
            </w:pPr>
            <w:r>
              <w:rPr>
                <w:b/>
              </w:rPr>
              <w:t>NRG 101</w:t>
            </w:r>
          </w:p>
        </w:tc>
        <w:tc>
          <w:tcPr>
            <w:tcW w:w="2340" w:type="dxa"/>
          </w:tcPr>
          <w:p w14:paraId="79CA5DAF" w14:textId="356196D0" w:rsidR="00A834D8" w:rsidRDefault="00A834D8" w:rsidP="00A834D8">
            <w:pPr>
              <w:rPr>
                <w:b/>
              </w:rPr>
            </w:pPr>
            <w:r>
              <w:rPr>
                <w:b/>
              </w:rPr>
              <w:t>PHY 281</w:t>
            </w:r>
          </w:p>
        </w:tc>
      </w:tr>
      <w:tr w:rsidR="00BA226A" w:rsidRPr="00086E2F" w14:paraId="3334C5EC" w14:textId="77777777" w:rsidTr="009C6619">
        <w:tc>
          <w:tcPr>
            <w:tcW w:w="2875" w:type="dxa"/>
          </w:tcPr>
          <w:p w14:paraId="331C0D3F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AGS 102</w:t>
            </w:r>
          </w:p>
        </w:tc>
        <w:tc>
          <w:tcPr>
            <w:tcW w:w="2970" w:type="dxa"/>
          </w:tcPr>
          <w:p w14:paraId="563500A7" w14:textId="55613138" w:rsidR="00BA226A" w:rsidRPr="005670E4" w:rsidRDefault="00BA226A" w:rsidP="00BA226A">
            <w:pPr>
              <w:rPr>
                <w:b/>
              </w:rPr>
            </w:pPr>
            <w:r>
              <w:rPr>
                <w:b/>
              </w:rPr>
              <w:t>BIO 140</w:t>
            </w:r>
          </w:p>
        </w:tc>
        <w:tc>
          <w:tcPr>
            <w:tcW w:w="2520" w:type="dxa"/>
          </w:tcPr>
          <w:p w14:paraId="4A66ED8B" w14:textId="47CFB133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PHY 111</w:t>
            </w:r>
          </w:p>
        </w:tc>
        <w:tc>
          <w:tcPr>
            <w:tcW w:w="2340" w:type="dxa"/>
          </w:tcPr>
          <w:p w14:paraId="69B3D665" w14:textId="7BE37B88" w:rsidR="00BA226A" w:rsidRPr="00086E2F" w:rsidRDefault="00BA226A" w:rsidP="00BA226A">
            <w:pPr>
              <w:rPr>
                <w:b/>
              </w:rPr>
            </w:pPr>
            <w:r>
              <w:rPr>
                <w:b/>
              </w:rPr>
              <w:t>SCI 150</w:t>
            </w:r>
          </w:p>
        </w:tc>
      </w:tr>
      <w:tr w:rsidR="00BA226A" w:rsidRPr="00086E2F" w14:paraId="4B503EB1" w14:textId="77777777" w:rsidTr="009C6619">
        <w:tc>
          <w:tcPr>
            <w:tcW w:w="2875" w:type="dxa"/>
          </w:tcPr>
          <w:p w14:paraId="0A99B16D" w14:textId="77777777" w:rsidR="00BA226A" w:rsidRPr="00086E2F" w:rsidRDefault="00BA226A" w:rsidP="00BA226A">
            <w:pPr>
              <w:rPr>
                <w:b/>
              </w:rPr>
            </w:pPr>
            <w:r>
              <w:rPr>
                <w:b/>
              </w:rPr>
              <w:t>BIO 100</w:t>
            </w:r>
          </w:p>
        </w:tc>
        <w:tc>
          <w:tcPr>
            <w:tcW w:w="2970" w:type="dxa"/>
          </w:tcPr>
          <w:p w14:paraId="45384909" w14:textId="1A317D10" w:rsidR="00BA226A" w:rsidRPr="005670E4" w:rsidRDefault="00BA226A" w:rsidP="00BA226A">
            <w:pPr>
              <w:rPr>
                <w:b/>
              </w:rPr>
            </w:pPr>
            <w:r>
              <w:rPr>
                <w:b/>
              </w:rPr>
              <w:t>BIO 150</w:t>
            </w:r>
          </w:p>
        </w:tc>
        <w:tc>
          <w:tcPr>
            <w:tcW w:w="2520" w:type="dxa"/>
          </w:tcPr>
          <w:p w14:paraId="1B56BF14" w14:textId="05CDDE8D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PHY 120</w:t>
            </w:r>
          </w:p>
        </w:tc>
        <w:tc>
          <w:tcPr>
            <w:tcW w:w="2340" w:type="dxa"/>
          </w:tcPr>
          <w:p w14:paraId="69ED2FD0" w14:textId="3ACA05BF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SCI 206</w:t>
            </w:r>
          </w:p>
        </w:tc>
      </w:tr>
      <w:tr w:rsidR="00BA226A" w:rsidRPr="00086E2F" w14:paraId="29929D6C" w14:textId="77777777" w:rsidTr="009C6619">
        <w:tc>
          <w:tcPr>
            <w:tcW w:w="2875" w:type="dxa"/>
          </w:tcPr>
          <w:p w14:paraId="6081D701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BIO 110</w:t>
            </w:r>
          </w:p>
        </w:tc>
        <w:tc>
          <w:tcPr>
            <w:tcW w:w="2970" w:type="dxa"/>
          </w:tcPr>
          <w:p w14:paraId="70221EDF" w14:textId="6977526A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CHM 110</w:t>
            </w:r>
          </w:p>
        </w:tc>
        <w:tc>
          <w:tcPr>
            <w:tcW w:w="2520" w:type="dxa"/>
          </w:tcPr>
          <w:p w14:paraId="68074539" w14:textId="45DF85B6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PHY 205</w:t>
            </w:r>
          </w:p>
        </w:tc>
        <w:tc>
          <w:tcPr>
            <w:tcW w:w="2340" w:type="dxa"/>
          </w:tcPr>
          <w:p w14:paraId="79F7916B" w14:textId="734B4A73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SCI 223</w:t>
            </w:r>
          </w:p>
        </w:tc>
      </w:tr>
      <w:tr w:rsidR="00BA226A" w:rsidRPr="00086E2F" w14:paraId="611DA46A" w14:textId="77777777" w:rsidTr="009C6619">
        <w:tc>
          <w:tcPr>
            <w:tcW w:w="2875" w:type="dxa"/>
          </w:tcPr>
          <w:p w14:paraId="30A7F7EA" w14:textId="2B74B003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BIO 115</w:t>
            </w:r>
          </w:p>
        </w:tc>
        <w:tc>
          <w:tcPr>
            <w:tcW w:w="2970" w:type="dxa"/>
          </w:tcPr>
          <w:p w14:paraId="36DE8F85" w14:textId="21A19CE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ENV 190</w:t>
            </w:r>
          </w:p>
        </w:tc>
        <w:tc>
          <w:tcPr>
            <w:tcW w:w="2520" w:type="dxa"/>
          </w:tcPr>
          <w:p w14:paraId="1334AE0C" w14:textId="5232907A" w:rsidR="00BA226A" w:rsidRDefault="00BA226A" w:rsidP="00BA226A">
            <w:pPr>
              <w:rPr>
                <w:b/>
              </w:rPr>
            </w:pPr>
          </w:p>
        </w:tc>
        <w:tc>
          <w:tcPr>
            <w:tcW w:w="2340" w:type="dxa"/>
          </w:tcPr>
          <w:p w14:paraId="6705B5D5" w14:textId="77777777" w:rsidR="00BA226A" w:rsidRDefault="00BA226A" w:rsidP="00BA226A">
            <w:pPr>
              <w:rPr>
                <w:b/>
              </w:rPr>
            </w:pPr>
          </w:p>
        </w:tc>
      </w:tr>
    </w:tbl>
    <w:p w14:paraId="4341B852" w14:textId="77777777" w:rsidR="00086E2F" w:rsidRDefault="00086E2F">
      <w:pPr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2520"/>
        <w:gridCol w:w="2340"/>
      </w:tblGrid>
      <w:tr w:rsidR="009C6619" w14:paraId="4A239E93" w14:textId="77777777" w:rsidTr="00EE0DBC">
        <w:tc>
          <w:tcPr>
            <w:tcW w:w="10705" w:type="dxa"/>
            <w:gridSpan w:val="4"/>
          </w:tcPr>
          <w:p w14:paraId="4B48FD20" w14:textId="77777777" w:rsidR="009C6619" w:rsidRDefault="009C6619" w:rsidP="00D00936">
            <w:pPr>
              <w:rPr>
                <w:b/>
              </w:rPr>
            </w:pPr>
            <w:r>
              <w:rPr>
                <w:b/>
              </w:rPr>
              <w:t>Select 1 course from the Math electives</w:t>
            </w:r>
          </w:p>
        </w:tc>
      </w:tr>
      <w:tr w:rsidR="00DB4A6C" w14:paraId="76AA6E0E" w14:textId="77777777" w:rsidTr="009C6619">
        <w:tc>
          <w:tcPr>
            <w:tcW w:w="2875" w:type="dxa"/>
          </w:tcPr>
          <w:p w14:paraId="53874119" w14:textId="17F039B0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152</w:t>
            </w:r>
          </w:p>
        </w:tc>
        <w:tc>
          <w:tcPr>
            <w:tcW w:w="2970" w:type="dxa"/>
          </w:tcPr>
          <w:p w14:paraId="06D931CE" w14:textId="4C28494D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183</w:t>
            </w:r>
          </w:p>
        </w:tc>
        <w:tc>
          <w:tcPr>
            <w:tcW w:w="2520" w:type="dxa"/>
          </w:tcPr>
          <w:p w14:paraId="55585785" w14:textId="1E9B9A16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261</w:t>
            </w:r>
          </w:p>
        </w:tc>
        <w:tc>
          <w:tcPr>
            <w:tcW w:w="2340" w:type="dxa"/>
          </w:tcPr>
          <w:p w14:paraId="39225F2F" w14:textId="60BDABA3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292</w:t>
            </w:r>
          </w:p>
        </w:tc>
      </w:tr>
      <w:tr w:rsidR="00DB4A6C" w14:paraId="1CADE744" w14:textId="77777777" w:rsidTr="009C6619">
        <w:tc>
          <w:tcPr>
            <w:tcW w:w="2875" w:type="dxa"/>
          </w:tcPr>
          <w:p w14:paraId="034D0314" w14:textId="09AB823F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162</w:t>
            </w:r>
          </w:p>
        </w:tc>
        <w:tc>
          <w:tcPr>
            <w:tcW w:w="2970" w:type="dxa"/>
          </w:tcPr>
          <w:p w14:paraId="3C7BD0A3" w14:textId="13243108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193</w:t>
            </w:r>
          </w:p>
        </w:tc>
        <w:tc>
          <w:tcPr>
            <w:tcW w:w="2520" w:type="dxa"/>
          </w:tcPr>
          <w:p w14:paraId="74FFC3CC" w14:textId="565CC9A7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281</w:t>
            </w:r>
          </w:p>
        </w:tc>
        <w:tc>
          <w:tcPr>
            <w:tcW w:w="2340" w:type="dxa"/>
          </w:tcPr>
          <w:p w14:paraId="13075E00" w14:textId="11EEF185" w:rsidR="00DB4A6C" w:rsidRDefault="00DB4A6C" w:rsidP="00DB4A6C">
            <w:pPr>
              <w:rPr>
                <w:b/>
              </w:rPr>
            </w:pPr>
          </w:p>
        </w:tc>
      </w:tr>
      <w:tr w:rsidR="00DB4A6C" w14:paraId="6A6FF9BC" w14:textId="77777777" w:rsidTr="009C6619">
        <w:tc>
          <w:tcPr>
            <w:tcW w:w="2875" w:type="dxa"/>
          </w:tcPr>
          <w:p w14:paraId="568DD732" w14:textId="5EF0B6A9" w:rsidR="00DB4A6C" w:rsidRDefault="00DB4A6C" w:rsidP="00DB4A6C">
            <w:pPr>
              <w:rPr>
                <w:b/>
              </w:rPr>
            </w:pPr>
            <w:r>
              <w:rPr>
                <w:b/>
              </w:rPr>
              <w:t xml:space="preserve">MAT </w:t>
            </w:r>
            <w:r w:rsidR="00A834D8">
              <w:rPr>
                <w:b/>
              </w:rPr>
              <w:t>172</w:t>
            </w:r>
          </w:p>
        </w:tc>
        <w:tc>
          <w:tcPr>
            <w:tcW w:w="2970" w:type="dxa"/>
          </w:tcPr>
          <w:p w14:paraId="1A857B8C" w14:textId="5FBBDC5A" w:rsidR="00DB4A6C" w:rsidRPr="005670E4" w:rsidRDefault="00DB4A6C" w:rsidP="00DB4A6C">
            <w:pPr>
              <w:rPr>
                <w:b/>
              </w:rPr>
            </w:pPr>
            <w:r w:rsidRPr="005670E4">
              <w:rPr>
                <w:b/>
              </w:rPr>
              <w:t xml:space="preserve">MAT </w:t>
            </w:r>
            <w:r w:rsidR="00A834D8">
              <w:rPr>
                <w:b/>
              </w:rPr>
              <w:t>255</w:t>
            </w:r>
          </w:p>
        </w:tc>
        <w:tc>
          <w:tcPr>
            <w:tcW w:w="2520" w:type="dxa"/>
          </w:tcPr>
          <w:p w14:paraId="0DE1704C" w14:textId="676E6A3F" w:rsidR="00DB4A6C" w:rsidRDefault="00DB4A6C" w:rsidP="00DB4A6C">
            <w:pPr>
              <w:rPr>
                <w:b/>
              </w:rPr>
            </w:pPr>
          </w:p>
        </w:tc>
        <w:tc>
          <w:tcPr>
            <w:tcW w:w="2340" w:type="dxa"/>
          </w:tcPr>
          <w:p w14:paraId="1C9DBD32" w14:textId="16B42DBF" w:rsidR="00DB4A6C" w:rsidRDefault="00DB4A6C" w:rsidP="00DB4A6C">
            <w:pPr>
              <w:rPr>
                <w:b/>
              </w:rPr>
            </w:pPr>
          </w:p>
        </w:tc>
      </w:tr>
    </w:tbl>
    <w:p w14:paraId="1A6BEBB9" w14:textId="77777777" w:rsidR="00086E2F" w:rsidRDefault="00086E2F">
      <w:pPr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2520"/>
        <w:gridCol w:w="2340"/>
      </w:tblGrid>
      <w:tr w:rsidR="008B01C1" w14:paraId="3B325210" w14:textId="77777777" w:rsidTr="00341964">
        <w:tc>
          <w:tcPr>
            <w:tcW w:w="10705" w:type="dxa"/>
            <w:gridSpan w:val="4"/>
          </w:tcPr>
          <w:p w14:paraId="393ED9B2" w14:textId="77777777" w:rsidR="008B01C1" w:rsidRDefault="008B01C1" w:rsidP="00D00936">
            <w:pPr>
              <w:rPr>
                <w:b/>
              </w:rPr>
            </w:pPr>
            <w:r>
              <w:rPr>
                <w:b/>
              </w:rPr>
              <w:t>Select 1 course from the Technology electives</w:t>
            </w:r>
          </w:p>
        </w:tc>
      </w:tr>
      <w:tr w:rsidR="00627D40" w14:paraId="768684B8" w14:textId="77777777" w:rsidTr="008B01C1">
        <w:tc>
          <w:tcPr>
            <w:tcW w:w="2875" w:type="dxa"/>
          </w:tcPr>
          <w:p w14:paraId="148305D5" w14:textId="77777777" w:rsidR="00627D40" w:rsidRDefault="00627D40" w:rsidP="00627D40">
            <w:pPr>
              <w:rPr>
                <w:b/>
              </w:rPr>
            </w:pPr>
            <w:bookmarkStart w:id="10" w:name="_Hlk131066451"/>
            <w:r>
              <w:rPr>
                <w:b/>
              </w:rPr>
              <w:t>AET 164</w:t>
            </w:r>
          </w:p>
        </w:tc>
        <w:tc>
          <w:tcPr>
            <w:tcW w:w="2970" w:type="dxa"/>
          </w:tcPr>
          <w:p w14:paraId="018383F1" w14:textId="1FC4ED31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EDD 171</w:t>
            </w:r>
          </w:p>
        </w:tc>
        <w:tc>
          <w:tcPr>
            <w:tcW w:w="2520" w:type="dxa"/>
          </w:tcPr>
          <w:p w14:paraId="2D695393" w14:textId="0B741FD4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ITN 120</w:t>
            </w:r>
          </w:p>
        </w:tc>
        <w:tc>
          <w:tcPr>
            <w:tcW w:w="2340" w:type="dxa"/>
          </w:tcPr>
          <w:p w14:paraId="3CB7E986" w14:textId="6B50D18D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OAT 159</w:t>
            </w:r>
          </w:p>
        </w:tc>
      </w:tr>
      <w:bookmarkEnd w:id="10"/>
      <w:tr w:rsidR="00627D40" w14:paraId="1E11C9D6" w14:textId="77777777" w:rsidTr="008B01C1">
        <w:tc>
          <w:tcPr>
            <w:tcW w:w="2875" w:type="dxa"/>
          </w:tcPr>
          <w:p w14:paraId="219E707F" w14:textId="77777777" w:rsidR="00627D40" w:rsidRDefault="00627D40" w:rsidP="00627D40">
            <w:pPr>
              <w:rPr>
                <w:b/>
              </w:rPr>
            </w:pPr>
            <w:r w:rsidRPr="00753B40">
              <w:rPr>
                <w:b/>
              </w:rPr>
              <w:t>CEN 100</w:t>
            </w:r>
          </w:p>
        </w:tc>
        <w:tc>
          <w:tcPr>
            <w:tcW w:w="2970" w:type="dxa"/>
          </w:tcPr>
          <w:p w14:paraId="564E701B" w14:textId="60CC362F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GIS 101</w:t>
            </w:r>
          </w:p>
        </w:tc>
        <w:tc>
          <w:tcPr>
            <w:tcW w:w="2520" w:type="dxa"/>
          </w:tcPr>
          <w:p w14:paraId="1A2FAFF3" w14:textId="00F5AEE8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OAT 152</w:t>
            </w:r>
          </w:p>
        </w:tc>
        <w:tc>
          <w:tcPr>
            <w:tcW w:w="2340" w:type="dxa"/>
          </w:tcPr>
          <w:p w14:paraId="327DC596" w14:textId="1683F0C2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OAT 242</w:t>
            </w:r>
          </w:p>
        </w:tc>
      </w:tr>
      <w:tr w:rsidR="00627D40" w14:paraId="0283C609" w14:textId="77777777" w:rsidTr="008B01C1">
        <w:tc>
          <w:tcPr>
            <w:tcW w:w="2875" w:type="dxa"/>
          </w:tcPr>
          <w:p w14:paraId="2B78CF04" w14:textId="32CDA109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DAT 101</w:t>
            </w:r>
          </w:p>
        </w:tc>
        <w:tc>
          <w:tcPr>
            <w:tcW w:w="2970" w:type="dxa"/>
          </w:tcPr>
          <w:p w14:paraId="54AA8FBD" w14:textId="15478A8F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ITN 101</w:t>
            </w:r>
          </w:p>
        </w:tc>
        <w:tc>
          <w:tcPr>
            <w:tcW w:w="2520" w:type="dxa"/>
          </w:tcPr>
          <w:p w14:paraId="2E5923D9" w14:textId="6C43B82B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OAT 157</w:t>
            </w:r>
          </w:p>
        </w:tc>
        <w:tc>
          <w:tcPr>
            <w:tcW w:w="2340" w:type="dxa"/>
          </w:tcPr>
          <w:p w14:paraId="2CC0FBAC" w14:textId="23FD7BFD" w:rsidR="00627D40" w:rsidRDefault="00627D40" w:rsidP="00627D40">
            <w:pPr>
              <w:rPr>
                <w:b/>
              </w:rPr>
            </w:pPr>
          </w:p>
        </w:tc>
      </w:tr>
      <w:tr w:rsidR="00627D40" w14:paraId="27F683E0" w14:textId="77777777" w:rsidTr="008B01C1">
        <w:tc>
          <w:tcPr>
            <w:tcW w:w="2875" w:type="dxa"/>
          </w:tcPr>
          <w:p w14:paraId="145104DD" w14:textId="2A9FFB23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EDC 108</w:t>
            </w:r>
          </w:p>
        </w:tc>
        <w:tc>
          <w:tcPr>
            <w:tcW w:w="2970" w:type="dxa"/>
          </w:tcPr>
          <w:p w14:paraId="0334519B" w14:textId="40C511FC" w:rsidR="00627D40" w:rsidRDefault="00627D40" w:rsidP="00627D40">
            <w:pPr>
              <w:rPr>
                <w:b/>
              </w:rPr>
            </w:pPr>
            <w:r>
              <w:rPr>
                <w:b/>
              </w:rPr>
              <w:t>ITN 110</w:t>
            </w:r>
          </w:p>
        </w:tc>
        <w:tc>
          <w:tcPr>
            <w:tcW w:w="2520" w:type="dxa"/>
          </w:tcPr>
          <w:p w14:paraId="092B5E16" w14:textId="779CEC86" w:rsidR="00627D40" w:rsidRDefault="00627D40" w:rsidP="00627D40">
            <w:pPr>
              <w:rPr>
                <w:b/>
              </w:rPr>
            </w:pPr>
          </w:p>
        </w:tc>
        <w:tc>
          <w:tcPr>
            <w:tcW w:w="2340" w:type="dxa"/>
          </w:tcPr>
          <w:p w14:paraId="5FC51D00" w14:textId="2D9000B3" w:rsidR="00627D40" w:rsidRDefault="00627D40" w:rsidP="00627D40">
            <w:pPr>
              <w:rPr>
                <w:b/>
              </w:rPr>
            </w:pPr>
          </w:p>
        </w:tc>
      </w:tr>
    </w:tbl>
    <w:p w14:paraId="1B60DC24" w14:textId="77777777" w:rsidR="004D0F8C" w:rsidRDefault="004D0F8C">
      <w:pPr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970"/>
        <w:gridCol w:w="2520"/>
        <w:gridCol w:w="2340"/>
      </w:tblGrid>
      <w:tr w:rsidR="008B01C1" w14:paraId="489D6C26" w14:textId="77777777" w:rsidTr="009C6619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A17BC" w14:textId="77777777" w:rsidR="008B01C1" w:rsidRDefault="008B01C1">
            <w:pPr>
              <w:rPr>
                <w:b/>
              </w:rPr>
            </w:pPr>
            <w:r>
              <w:rPr>
                <w:b/>
              </w:rPr>
              <w:t>Select 2 courses from the Social Science electives</w:t>
            </w:r>
          </w:p>
        </w:tc>
      </w:tr>
      <w:tr w:rsidR="00BA226A" w14:paraId="3328B065" w14:textId="77777777" w:rsidTr="008B01C1">
        <w:tc>
          <w:tcPr>
            <w:tcW w:w="2880" w:type="dxa"/>
          </w:tcPr>
          <w:p w14:paraId="5A4ADA86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ECO 111</w:t>
            </w:r>
          </w:p>
        </w:tc>
        <w:tc>
          <w:tcPr>
            <w:tcW w:w="2970" w:type="dxa"/>
          </w:tcPr>
          <w:p w14:paraId="04AE3607" w14:textId="61F57E0F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POL 111</w:t>
            </w:r>
          </w:p>
        </w:tc>
        <w:tc>
          <w:tcPr>
            <w:tcW w:w="2520" w:type="dxa"/>
          </w:tcPr>
          <w:p w14:paraId="2A5B5AE0" w14:textId="69E56438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PSY 127</w:t>
            </w:r>
          </w:p>
        </w:tc>
        <w:tc>
          <w:tcPr>
            <w:tcW w:w="2340" w:type="dxa"/>
          </w:tcPr>
          <w:p w14:paraId="0DB9FCEC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SOC 111</w:t>
            </w:r>
          </w:p>
        </w:tc>
      </w:tr>
      <w:tr w:rsidR="00BA226A" w14:paraId="04601020" w14:textId="77777777" w:rsidTr="008B01C1">
        <w:tc>
          <w:tcPr>
            <w:tcW w:w="2880" w:type="dxa"/>
          </w:tcPr>
          <w:p w14:paraId="3B03D12F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ECO 122</w:t>
            </w:r>
          </w:p>
        </w:tc>
        <w:tc>
          <w:tcPr>
            <w:tcW w:w="2970" w:type="dxa"/>
          </w:tcPr>
          <w:p w14:paraId="1C7CBE49" w14:textId="6DDADD02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PSY 100</w:t>
            </w:r>
          </w:p>
        </w:tc>
        <w:tc>
          <w:tcPr>
            <w:tcW w:w="2520" w:type="dxa"/>
          </w:tcPr>
          <w:p w14:paraId="789CB18F" w14:textId="089EADBC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PSY 223</w:t>
            </w:r>
          </w:p>
        </w:tc>
        <w:tc>
          <w:tcPr>
            <w:tcW w:w="2340" w:type="dxa"/>
          </w:tcPr>
          <w:p w14:paraId="2E54C040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SOC 213</w:t>
            </w:r>
          </w:p>
        </w:tc>
      </w:tr>
      <w:tr w:rsidR="00BA226A" w14:paraId="419BB65B" w14:textId="77777777" w:rsidTr="008B01C1">
        <w:tc>
          <w:tcPr>
            <w:tcW w:w="2880" w:type="dxa"/>
          </w:tcPr>
          <w:p w14:paraId="745749EE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PHL 103</w:t>
            </w:r>
          </w:p>
        </w:tc>
        <w:tc>
          <w:tcPr>
            <w:tcW w:w="2970" w:type="dxa"/>
          </w:tcPr>
          <w:p w14:paraId="53BC130A" w14:textId="005D8EBD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PSY 121</w:t>
            </w:r>
          </w:p>
        </w:tc>
        <w:tc>
          <w:tcPr>
            <w:tcW w:w="2520" w:type="dxa"/>
          </w:tcPr>
          <w:p w14:paraId="71334FE8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SOC 103</w:t>
            </w:r>
          </w:p>
        </w:tc>
        <w:tc>
          <w:tcPr>
            <w:tcW w:w="2340" w:type="dxa"/>
          </w:tcPr>
          <w:p w14:paraId="588D58FD" w14:textId="6F3F0E9A" w:rsidR="00BA226A" w:rsidRDefault="00BA226A" w:rsidP="00BA226A">
            <w:pPr>
              <w:rPr>
                <w:b/>
              </w:rPr>
            </w:pPr>
          </w:p>
        </w:tc>
      </w:tr>
    </w:tbl>
    <w:p w14:paraId="097E52E1" w14:textId="77777777" w:rsidR="00073F91" w:rsidRPr="00BA1741" w:rsidRDefault="00073F91">
      <w:pPr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2520"/>
        <w:gridCol w:w="2340"/>
      </w:tblGrid>
      <w:tr w:rsidR="002D7908" w14:paraId="4308169A" w14:textId="77777777" w:rsidTr="002D7908">
        <w:tc>
          <w:tcPr>
            <w:tcW w:w="10705" w:type="dxa"/>
            <w:gridSpan w:val="4"/>
          </w:tcPr>
          <w:p w14:paraId="4E3E31C4" w14:textId="77777777" w:rsidR="002D7908" w:rsidRDefault="002D7908">
            <w:pPr>
              <w:rPr>
                <w:b/>
              </w:rPr>
            </w:pPr>
            <w:r>
              <w:rPr>
                <w:b/>
              </w:rPr>
              <w:t>Select 1 course from the Humanities electives</w:t>
            </w:r>
          </w:p>
        </w:tc>
      </w:tr>
      <w:tr w:rsidR="004E6271" w14:paraId="36FB6383" w14:textId="77777777" w:rsidTr="005272E0">
        <w:tc>
          <w:tcPr>
            <w:tcW w:w="2875" w:type="dxa"/>
          </w:tcPr>
          <w:p w14:paraId="2857E917" w14:textId="77777777" w:rsidR="004E6271" w:rsidRDefault="004E6271" w:rsidP="004E6271">
            <w:pPr>
              <w:rPr>
                <w:b/>
              </w:rPr>
            </w:pPr>
            <w:r>
              <w:rPr>
                <w:b/>
              </w:rPr>
              <w:t>CLT 110</w:t>
            </w:r>
          </w:p>
        </w:tc>
        <w:tc>
          <w:tcPr>
            <w:tcW w:w="2970" w:type="dxa"/>
          </w:tcPr>
          <w:p w14:paraId="4F95D459" w14:textId="77777777" w:rsidR="004E6271" w:rsidRDefault="004E6271" w:rsidP="004E6271">
            <w:pPr>
              <w:rPr>
                <w:b/>
              </w:rPr>
            </w:pPr>
            <w:r>
              <w:rPr>
                <w:b/>
              </w:rPr>
              <w:t>ENG 128</w:t>
            </w:r>
          </w:p>
        </w:tc>
        <w:tc>
          <w:tcPr>
            <w:tcW w:w="2520" w:type="dxa"/>
          </w:tcPr>
          <w:p w14:paraId="42002EA0" w14:textId="77777777" w:rsidR="004E6271" w:rsidRDefault="004E6271" w:rsidP="004E6271">
            <w:pPr>
              <w:rPr>
                <w:b/>
              </w:rPr>
            </w:pPr>
            <w:r>
              <w:rPr>
                <w:b/>
              </w:rPr>
              <w:t>HIS 132</w:t>
            </w:r>
          </w:p>
        </w:tc>
        <w:tc>
          <w:tcPr>
            <w:tcW w:w="2340" w:type="dxa"/>
          </w:tcPr>
          <w:p w14:paraId="1C09973B" w14:textId="77777777" w:rsidR="004E6271" w:rsidRDefault="004E6271" w:rsidP="004E6271">
            <w:pPr>
              <w:rPr>
                <w:b/>
              </w:rPr>
            </w:pPr>
            <w:r>
              <w:rPr>
                <w:b/>
              </w:rPr>
              <w:t>SPA 133</w:t>
            </w:r>
          </w:p>
        </w:tc>
      </w:tr>
      <w:tr w:rsidR="00BA226A" w14:paraId="43860CB5" w14:textId="77777777" w:rsidTr="005272E0">
        <w:tc>
          <w:tcPr>
            <w:tcW w:w="2875" w:type="dxa"/>
          </w:tcPr>
          <w:p w14:paraId="65257174" w14:textId="0B9B623A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ENG 122</w:t>
            </w:r>
          </w:p>
        </w:tc>
        <w:tc>
          <w:tcPr>
            <w:tcW w:w="2970" w:type="dxa"/>
          </w:tcPr>
          <w:p w14:paraId="687E5950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ENG 129</w:t>
            </w:r>
          </w:p>
        </w:tc>
        <w:tc>
          <w:tcPr>
            <w:tcW w:w="2520" w:type="dxa"/>
          </w:tcPr>
          <w:p w14:paraId="52353AA9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HIS 200</w:t>
            </w:r>
          </w:p>
        </w:tc>
        <w:tc>
          <w:tcPr>
            <w:tcW w:w="2340" w:type="dxa"/>
          </w:tcPr>
          <w:p w14:paraId="5F18551C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SPA 135</w:t>
            </w:r>
          </w:p>
        </w:tc>
      </w:tr>
      <w:tr w:rsidR="00BA226A" w14:paraId="36692235" w14:textId="77777777" w:rsidTr="005272E0">
        <w:tc>
          <w:tcPr>
            <w:tcW w:w="2875" w:type="dxa"/>
          </w:tcPr>
          <w:p w14:paraId="08A2470F" w14:textId="6314110D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ENG 124</w:t>
            </w:r>
          </w:p>
        </w:tc>
        <w:tc>
          <w:tcPr>
            <w:tcW w:w="2970" w:type="dxa"/>
          </w:tcPr>
          <w:p w14:paraId="548CD2FB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HIS 111</w:t>
            </w:r>
          </w:p>
        </w:tc>
        <w:tc>
          <w:tcPr>
            <w:tcW w:w="2520" w:type="dxa"/>
          </w:tcPr>
          <w:p w14:paraId="3986BA6E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HIS 210</w:t>
            </w:r>
          </w:p>
        </w:tc>
        <w:tc>
          <w:tcPr>
            <w:tcW w:w="2340" w:type="dxa"/>
          </w:tcPr>
          <w:p w14:paraId="00AAE03D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SPA 136</w:t>
            </w:r>
          </w:p>
        </w:tc>
      </w:tr>
      <w:tr w:rsidR="00BA226A" w14:paraId="4BC75AD6" w14:textId="77777777" w:rsidTr="005272E0">
        <w:tc>
          <w:tcPr>
            <w:tcW w:w="2875" w:type="dxa"/>
          </w:tcPr>
          <w:p w14:paraId="7A521EDF" w14:textId="7888A327" w:rsidR="00BA226A" w:rsidRDefault="00BA226A" w:rsidP="00BA226A">
            <w:pPr>
              <w:rPr>
                <w:b/>
              </w:rPr>
            </w:pPr>
          </w:p>
        </w:tc>
        <w:tc>
          <w:tcPr>
            <w:tcW w:w="2970" w:type="dxa"/>
          </w:tcPr>
          <w:p w14:paraId="3B775197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HIS 112</w:t>
            </w:r>
          </w:p>
        </w:tc>
        <w:tc>
          <w:tcPr>
            <w:tcW w:w="2520" w:type="dxa"/>
          </w:tcPr>
          <w:p w14:paraId="6B81DC01" w14:textId="77777777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NUR 111</w:t>
            </w:r>
          </w:p>
        </w:tc>
        <w:tc>
          <w:tcPr>
            <w:tcW w:w="2340" w:type="dxa"/>
          </w:tcPr>
          <w:p w14:paraId="6FE1FD82" w14:textId="079C55CD" w:rsidR="00BA226A" w:rsidRDefault="00BA226A" w:rsidP="00BA226A">
            <w:pPr>
              <w:rPr>
                <w:b/>
              </w:rPr>
            </w:pPr>
            <w:r>
              <w:rPr>
                <w:b/>
              </w:rPr>
              <w:t>SPA 137</w:t>
            </w:r>
          </w:p>
        </w:tc>
      </w:tr>
    </w:tbl>
    <w:p w14:paraId="1557D004" w14:textId="77777777" w:rsidR="00073F91" w:rsidRDefault="00073F91">
      <w:pPr>
        <w:rPr>
          <w:b/>
        </w:rPr>
      </w:pPr>
    </w:p>
    <w:p w14:paraId="64D3F6B4" w14:textId="77777777" w:rsidR="00073F91" w:rsidRPr="00DB23AF" w:rsidRDefault="00073F91">
      <w:pPr>
        <w:rPr>
          <w:b/>
        </w:rPr>
        <w:sectPr w:rsidR="00073F91" w:rsidRPr="00DB23AF" w:rsidSect="00E964EF">
          <w:footerReference w:type="default" r:id="rId8"/>
          <w:type w:val="continuous"/>
          <w:pgSz w:w="12240" w:h="15840" w:code="1"/>
          <w:pgMar w:top="360" w:right="360" w:bottom="288" w:left="360" w:header="720" w:footer="720" w:gutter="0"/>
          <w:cols w:space="720"/>
        </w:sectPr>
      </w:pPr>
    </w:p>
    <w:p w14:paraId="32AC3BA5" w14:textId="77777777" w:rsidR="00CE6742" w:rsidRDefault="00CE6742">
      <w:pPr>
        <w:rPr>
          <w:b/>
        </w:rPr>
      </w:pPr>
      <w:r w:rsidRPr="00DB23AF">
        <w:rPr>
          <w:b/>
        </w:rPr>
        <w:t xml:space="preserve">Select </w:t>
      </w:r>
      <w:r w:rsidR="000D4B45">
        <w:rPr>
          <w:b/>
        </w:rPr>
        <w:t>3</w:t>
      </w:r>
      <w:r w:rsidR="00600D02">
        <w:rPr>
          <w:b/>
        </w:rPr>
        <w:t>2</w:t>
      </w:r>
      <w:r w:rsidRPr="00DB23AF">
        <w:rPr>
          <w:b/>
        </w:rPr>
        <w:t xml:space="preserve"> credits from the general education electives:</w:t>
      </w:r>
    </w:p>
    <w:p w14:paraId="14790422" w14:textId="77777777" w:rsidR="00C04AA9" w:rsidRDefault="00C04AA9">
      <w:pPr>
        <w:rPr>
          <w:b/>
        </w:rPr>
      </w:pPr>
    </w:p>
    <w:p w14:paraId="01A04201" w14:textId="3A97C625" w:rsidR="00CF1E99" w:rsidRDefault="00C9117C" w:rsidP="00124EBD">
      <w:pPr>
        <w:rPr>
          <w:b/>
        </w:rPr>
      </w:pPr>
      <w:r w:rsidRPr="00C9117C">
        <w:rPr>
          <w:b/>
        </w:rPr>
        <w:t>UNDERSTANDING THE ELECTIVE COURSES (</w:t>
      </w:r>
      <w:r>
        <w:rPr>
          <w:b/>
        </w:rPr>
        <w:t>32</w:t>
      </w:r>
      <w:r w:rsidRPr="00C9117C">
        <w:rPr>
          <w:b/>
        </w:rPr>
        <w:t xml:space="preserve"> credits) These may include any combination of college-level courses recommended/required for a discipline major</w:t>
      </w:r>
      <w:r w:rsidR="005E7160">
        <w:rPr>
          <w:b/>
        </w:rPr>
        <w:t xml:space="preserve"> </w:t>
      </w:r>
      <w:r w:rsidRPr="00C9117C">
        <w:rPr>
          <w:b/>
        </w:rPr>
        <w:t xml:space="preserve">and/or courses from the General Education offerings in </w:t>
      </w:r>
      <w:r w:rsidR="00B83E5C">
        <w:rPr>
          <w:b/>
        </w:rPr>
        <w:t>English, Math, Science, and Social Science</w:t>
      </w:r>
      <w:r w:rsidRPr="00C9117C">
        <w:rPr>
          <w:b/>
        </w:rPr>
        <w:t>. When choosing electives,</w:t>
      </w:r>
      <w:r>
        <w:rPr>
          <w:b/>
        </w:rPr>
        <w:t xml:space="preserve"> </w:t>
      </w:r>
      <w:r w:rsidRPr="00C9117C">
        <w:rPr>
          <w:b/>
        </w:rPr>
        <w:t>students</w:t>
      </w:r>
      <w:r>
        <w:rPr>
          <w:b/>
        </w:rPr>
        <w:t xml:space="preserve"> </w:t>
      </w:r>
      <w:r w:rsidRPr="00C9117C">
        <w:rPr>
          <w:b/>
        </w:rPr>
        <w:t>should give careful attention to their major field of study and to the requirements of the institution to which they plan to transfer. Certain technical/occupational courses can be used to satisfy this area requirement. Please consult with an Advisor.</w:t>
      </w:r>
    </w:p>
    <w:p w14:paraId="7C10D5EF" w14:textId="77777777" w:rsidR="00C9117C" w:rsidRDefault="00C9117C" w:rsidP="00124EBD">
      <w:pPr>
        <w:rPr>
          <w:b/>
        </w:rPr>
      </w:pPr>
    </w:p>
    <w:p w14:paraId="2CEC2D29" w14:textId="4392B50D" w:rsidR="00C9117C" w:rsidRDefault="00C9117C" w:rsidP="00C9117C">
      <w:pPr>
        <w:rPr>
          <w:b/>
        </w:rPr>
      </w:pPr>
      <w:r>
        <w:rPr>
          <w:b/>
        </w:rPr>
        <w:t xml:space="preserve">Students interested in applying to </w:t>
      </w:r>
      <w:r w:rsidR="005E7160">
        <w:rPr>
          <w:b/>
        </w:rPr>
        <w:t>competitive admissions</w:t>
      </w:r>
      <w:r w:rsidR="0046446C">
        <w:rPr>
          <w:b/>
        </w:rPr>
        <w:t xml:space="preserve"> </w:t>
      </w:r>
      <w:r>
        <w:rPr>
          <w:b/>
        </w:rPr>
        <w:t xml:space="preserve">program should refer to the course sequence sheet for that specific program. </w:t>
      </w:r>
    </w:p>
    <w:p w14:paraId="7B8D3C28" w14:textId="77777777" w:rsidR="00C9117C" w:rsidRDefault="00C9117C" w:rsidP="00C9117C">
      <w:pPr>
        <w:rPr>
          <w:b/>
        </w:rPr>
      </w:pPr>
    </w:p>
    <w:p w14:paraId="7449C88F" w14:textId="77777777" w:rsidR="00C9117C" w:rsidRPr="00FE1CD4" w:rsidRDefault="00C9117C" w:rsidP="00C9117C">
      <w:pPr>
        <w:rPr>
          <w:b/>
        </w:rPr>
      </w:pPr>
      <w:r>
        <w:rPr>
          <w:b/>
        </w:rPr>
        <w:t xml:space="preserve">Students interested in transferring to a four-year institution should follow the General Studies course sequence sheet. </w:t>
      </w:r>
      <w:r w:rsidRPr="00FE1CD4">
        <w:rPr>
          <w:b/>
        </w:rPr>
        <w:t>Students must consult with their program advisor or counselor or with the admissions department at the receiving institution to find out how a transferable course will apply to their intended major requirements as well as to determine the age limits of acceptable courses.   </w:t>
      </w:r>
    </w:p>
    <w:p w14:paraId="4DA003DE" w14:textId="77777777" w:rsidR="00BA1741" w:rsidRDefault="00BA1741">
      <w:pPr>
        <w:rPr>
          <w:b/>
        </w:rPr>
      </w:pPr>
    </w:p>
    <w:p w14:paraId="0EC14779" w14:textId="6F42F30A" w:rsidR="00692B0A" w:rsidRPr="00F25221" w:rsidRDefault="005E7160">
      <w:pPr>
        <w:rPr>
          <w:b/>
        </w:rPr>
      </w:pPr>
      <w:r>
        <w:rPr>
          <w:b/>
        </w:rPr>
        <w:t>Courses required for each</w:t>
      </w:r>
      <w:r w:rsidR="00BB4DE7">
        <w:rPr>
          <w:b/>
        </w:rPr>
        <w:t xml:space="preserve"> </w:t>
      </w:r>
      <w:r w:rsidR="00CD7128">
        <w:rPr>
          <w:b/>
        </w:rPr>
        <w:t>area of interest</w:t>
      </w:r>
      <w:r w:rsidR="00BB4DE7">
        <w:rPr>
          <w:b/>
        </w:rPr>
        <w:t xml:space="preserve">. </w:t>
      </w:r>
    </w:p>
    <w:p w14:paraId="27DFAF0C" w14:textId="7672BDFE" w:rsidR="005E7160" w:rsidRDefault="005E7160">
      <w:pPr>
        <w:rPr>
          <w:b/>
        </w:rPr>
      </w:pPr>
      <w:r>
        <w:rPr>
          <w:b/>
        </w:rPr>
        <w:br w:type="page"/>
      </w:r>
    </w:p>
    <w:p w14:paraId="2AEFA0C0" w14:textId="77777777" w:rsidR="00BB4DE7" w:rsidRDefault="00BB4DE7" w:rsidP="00A636C6">
      <w:pPr>
        <w:rPr>
          <w:b/>
        </w:rPr>
      </w:pPr>
    </w:p>
    <w:p w14:paraId="4B4B1AC7" w14:textId="77777777" w:rsidR="00CD7128" w:rsidRDefault="00A41550" w:rsidP="00A41550">
      <w:pPr>
        <w:rPr>
          <w:b/>
        </w:rPr>
      </w:pPr>
      <w:r>
        <w:rPr>
          <w:b/>
        </w:rPr>
        <w:t xml:space="preserve">Associate of </w:t>
      </w:r>
      <w:r w:rsidRPr="00F25221">
        <w:rPr>
          <w:b/>
        </w:rPr>
        <w:t xml:space="preserve">Nursing </w:t>
      </w:r>
    </w:p>
    <w:p w14:paraId="1B4F1FB5" w14:textId="77777777" w:rsidR="00A41550" w:rsidRPr="00F25221" w:rsidRDefault="00A41550" w:rsidP="00A41550">
      <w:r w:rsidRPr="00F25221">
        <w:t>MAT 1</w:t>
      </w:r>
      <w:r w:rsidR="00426ADC">
        <w:t>52</w:t>
      </w:r>
      <w:r w:rsidRPr="00F25221">
        <w:t xml:space="preserve">, PSY 127, SOC 111, BIO 120, </w:t>
      </w:r>
      <w:r w:rsidRPr="009B2983">
        <w:t>BIO 121, BIO 125, HLH 1</w:t>
      </w:r>
      <w:r w:rsidR="00426ADC">
        <w:t>23</w:t>
      </w:r>
    </w:p>
    <w:p w14:paraId="45802D4F" w14:textId="77777777" w:rsidR="00A41550" w:rsidRPr="009C6619" w:rsidRDefault="00A41550" w:rsidP="00A636C6">
      <w:pPr>
        <w:rPr>
          <w:b/>
          <w:sz w:val="14"/>
          <w:szCs w:val="14"/>
        </w:rPr>
      </w:pPr>
    </w:p>
    <w:p w14:paraId="6156FF45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Cardiovascular </w:t>
      </w:r>
    </w:p>
    <w:p w14:paraId="618BF685" w14:textId="18DEF86E" w:rsidR="00A636C6" w:rsidRPr="00F25221" w:rsidRDefault="00A636C6" w:rsidP="00A636C6">
      <w:r w:rsidRPr="00F25221">
        <w:t xml:space="preserve">MAT </w:t>
      </w:r>
      <w:r w:rsidR="00426ADC">
        <w:t>162</w:t>
      </w:r>
      <w:r w:rsidRPr="00F25221">
        <w:t xml:space="preserve">, PSY 121, </w:t>
      </w:r>
      <w:r w:rsidRPr="009B2983">
        <w:t>BIO, 100</w:t>
      </w:r>
      <w:r w:rsidRPr="00F25221">
        <w:t xml:space="preserve">, BIO 120, </w:t>
      </w:r>
      <w:r w:rsidRPr="009B2983">
        <w:t xml:space="preserve">BIO 121, </w:t>
      </w:r>
      <w:r w:rsidR="00305FAB">
        <w:t>P</w:t>
      </w:r>
      <w:r w:rsidRPr="009B2983">
        <w:t>HY 111</w:t>
      </w:r>
    </w:p>
    <w:p w14:paraId="517D4134" w14:textId="77777777" w:rsidR="00A636C6" w:rsidRPr="009C6619" w:rsidRDefault="00A636C6" w:rsidP="00A636C6">
      <w:pPr>
        <w:rPr>
          <w:sz w:val="14"/>
          <w:szCs w:val="14"/>
        </w:rPr>
      </w:pPr>
    </w:p>
    <w:p w14:paraId="4D3B4F84" w14:textId="77777777" w:rsidR="00A636C6" w:rsidRPr="00F25221" w:rsidRDefault="00A636C6" w:rsidP="00A636C6">
      <w:r w:rsidRPr="00F25221">
        <w:rPr>
          <w:b/>
        </w:rPr>
        <w:t xml:space="preserve">Dental Hygiene </w:t>
      </w:r>
      <w:r w:rsidRPr="00F25221">
        <w:t xml:space="preserve">MAT </w:t>
      </w:r>
      <w:r w:rsidR="00426ADC">
        <w:t>162</w:t>
      </w:r>
      <w:r w:rsidRPr="00F25221">
        <w:t xml:space="preserve">, PSY 121, SOC 111, </w:t>
      </w:r>
      <w:r w:rsidRPr="009B2983">
        <w:t>BIO 100</w:t>
      </w:r>
      <w:r w:rsidRPr="00F25221">
        <w:t xml:space="preserve">, BIO 120, </w:t>
      </w:r>
      <w:r w:rsidRPr="009B2983">
        <w:t>BIO 121, BIO 125, BIO 115, CHM 110</w:t>
      </w:r>
    </w:p>
    <w:p w14:paraId="77665CCE" w14:textId="77777777" w:rsidR="00A636C6" w:rsidRPr="009C6619" w:rsidRDefault="00A636C6" w:rsidP="00A636C6">
      <w:pPr>
        <w:rPr>
          <w:sz w:val="14"/>
          <w:szCs w:val="14"/>
        </w:rPr>
      </w:pPr>
    </w:p>
    <w:p w14:paraId="2D035395" w14:textId="31B371C6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Diagnostic Medical </w:t>
      </w:r>
    </w:p>
    <w:p w14:paraId="73AA41A2" w14:textId="66BB2AF0" w:rsidR="00A636C6" w:rsidRPr="00F25221" w:rsidRDefault="00A636C6" w:rsidP="00A636C6">
      <w:r w:rsidRPr="00F25221">
        <w:t xml:space="preserve">MAT </w:t>
      </w:r>
      <w:r w:rsidR="00426ADC">
        <w:t>162</w:t>
      </w:r>
      <w:r w:rsidRPr="00F25221">
        <w:t xml:space="preserve">, PSY 121, </w:t>
      </w:r>
      <w:r w:rsidRPr="009B2983">
        <w:t>BIO 100</w:t>
      </w:r>
      <w:r w:rsidRPr="00F25221">
        <w:t xml:space="preserve">, BIO 120, </w:t>
      </w:r>
      <w:r w:rsidRPr="009B2983">
        <w:t>BIO 121</w:t>
      </w:r>
      <w:r w:rsidR="006B7745">
        <w:t xml:space="preserve">, </w:t>
      </w:r>
      <w:r w:rsidRPr="009B2983">
        <w:t>PHY 111</w:t>
      </w:r>
    </w:p>
    <w:p w14:paraId="437A67F8" w14:textId="77777777" w:rsidR="00A636C6" w:rsidRPr="009C6619" w:rsidRDefault="00A636C6" w:rsidP="00A636C6">
      <w:pPr>
        <w:rPr>
          <w:sz w:val="14"/>
          <w:szCs w:val="14"/>
        </w:rPr>
      </w:pPr>
    </w:p>
    <w:p w14:paraId="49F35C3C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Emergency Medical </w:t>
      </w:r>
    </w:p>
    <w:p w14:paraId="182654A6" w14:textId="7639146F" w:rsidR="00A636C6" w:rsidRPr="0072230A" w:rsidRDefault="00A636C6" w:rsidP="00A636C6">
      <w:pPr>
        <w:rPr>
          <w:b/>
        </w:rPr>
      </w:pPr>
      <w:r w:rsidRPr="00F25221">
        <w:t xml:space="preserve">MAT </w:t>
      </w:r>
      <w:r w:rsidR="00426ADC">
        <w:t>152</w:t>
      </w:r>
      <w:r w:rsidRPr="00F25221">
        <w:t>, PSY 121</w:t>
      </w:r>
      <w:r w:rsidR="006B7745">
        <w:t xml:space="preserve"> or PSY 127 </w:t>
      </w:r>
      <w:r w:rsidRPr="00F25221">
        <w:t xml:space="preserve">or SOC 111, BIO 120, </w:t>
      </w:r>
      <w:r w:rsidRPr="009B2983">
        <w:t>BIO 121, BIO 130, CHM 110</w:t>
      </w:r>
    </w:p>
    <w:p w14:paraId="118A1888" w14:textId="77777777" w:rsidR="00A636C6" w:rsidRPr="009C6619" w:rsidRDefault="00A636C6" w:rsidP="00A636C6">
      <w:pPr>
        <w:rPr>
          <w:sz w:val="14"/>
          <w:szCs w:val="14"/>
        </w:rPr>
      </w:pPr>
    </w:p>
    <w:p w14:paraId="79DBE408" w14:textId="77777777" w:rsidR="00A636C6" w:rsidRPr="00F25221" w:rsidRDefault="00A636C6" w:rsidP="00A636C6">
      <w:pPr>
        <w:rPr>
          <w:b/>
        </w:rPr>
      </w:pPr>
      <w:proofErr w:type="spellStart"/>
      <w:r w:rsidRPr="00F25221">
        <w:rPr>
          <w:b/>
        </w:rPr>
        <w:t>Histotechnician</w:t>
      </w:r>
      <w:proofErr w:type="spellEnd"/>
      <w:r w:rsidRPr="00F25221">
        <w:rPr>
          <w:b/>
        </w:rPr>
        <w:t xml:space="preserve"> </w:t>
      </w:r>
    </w:p>
    <w:p w14:paraId="03C803D1" w14:textId="2B111F4F" w:rsidR="00A636C6" w:rsidRDefault="00A636C6" w:rsidP="00A636C6">
      <w:r w:rsidRPr="00F25221">
        <w:t xml:space="preserve">MAT </w:t>
      </w:r>
      <w:r w:rsidR="00426ADC">
        <w:t>162</w:t>
      </w:r>
      <w:r w:rsidRPr="00F25221">
        <w:t xml:space="preserve">, SOC 213, </w:t>
      </w:r>
      <w:r w:rsidRPr="009B2983">
        <w:t>BIO 100</w:t>
      </w:r>
      <w:r w:rsidRPr="00F25221">
        <w:t>, BIO 120</w:t>
      </w:r>
      <w:r w:rsidRPr="0072230A">
        <w:rPr>
          <w:b/>
        </w:rPr>
        <w:t xml:space="preserve">, </w:t>
      </w:r>
      <w:r w:rsidRPr="009B2983">
        <w:t>BIO 121, BIO 125, CHM 110, CHM 111</w:t>
      </w:r>
    </w:p>
    <w:p w14:paraId="2B47149C" w14:textId="77777777" w:rsidR="004D1F98" w:rsidRPr="009C6619" w:rsidRDefault="004D1F98" w:rsidP="00A636C6">
      <w:pPr>
        <w:rPr>
          <w:b/>
          <w:sz w:val="14"/>
          <w:szCs w:val="14"/>
        </w:rPr>
      </w:pPr>
    </w:p>
    <w:p w14:paraId="60EE7A8A" w14:textId="1FAE9023" w:rsidR="00CD7128" w:rsidRDefault="00A636C6" w:rsidP="00A636C6">
      <w:pPr>
        <w:rPr>
          <w:b/>
        </w:rPr>
      </w:pPr>
      <w:r w:rsidRPr="00F25221">
        <w:rPr>
          <w:b/>
        </w:rPr>
        <w:t xml:space="preserve">Nuclear Medicine </w:t>
      </w:r>
      <w:r w:rsidR="006B7745">
        <w:rPr>
          <w:b/>
        </w:rPr>
        <w:t>and Molecular Imaging</w:t>
      </w:r>
    </w:p>
    <w:p w14:paraId="37DFE01E" w14:textId="602DF942" w:rsidR="00A636C6" w:rsidRPr="0072230A" w:rsidRDefault="00A636C6" w:rsidP="00A636C6">
      <w:pPr>
        <w:rPr>
          <w:b/>
        </w:rPr>
      </w:pPr>
      <w:r w:rsidRPr="00F25221">
        <w:t xml:space="preserve">MAT </w:t>
      </w:r>
      <w:r w:rsidR="00426ADC">
        <w:t>162</w:t>
      </w:r>
      <w:r w:rsidRPr="00F25221">
        <w:t xml:space="preserve">, SOC 213, BIO 120, </w:t>
      </w:r>
      <w:r w:rsidRPr="009B2983">
        <w:t xml:space="preserve">BIO 121, CHM 110, </w:t>
      </w:r>
      <w:r w:rsidR="006B7745">
        <w:t>PHY 112</w:t>
      </w:r>
      <w:r w:rsidRPr="00F25221">
        <w:t xml:space="preserve"> </w:t>
      </w:r>
    </w:p>
    <w:p w14:paraId="22A5AC87" w14:textId="77777777" w:rsidR="00A636C6" w:rsidRPr="009C6619" w:rsidRDefault="00A636C6" w:rsidP="00A636C6">
      <w:pPr>
        <w:rPr>
          <w:sz w:val="14"/>
          <w:szCs w:val="14"/>
        </w:rPr>
      </w:pPr>
    </w:p>
    <w:p w14:paraId="48D87169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>Occupation</w:t>
      </w:r>
      <w:r w:rsidR="003C117B">
        <w:rPr>
          <w:b/>
        </w:rPr>
        <w:t>al</w:t>
      </w:r>
      <w:r w:rsidRPr="00F25221">
        <w:rPr>
          <w:b/>
        </w:rPr>
        <w:t xml:space="preserve"> Therapy </w:t>
      </w:r>
      <w:r w:rsidR="003C117B" w:rsidRPr="00F25221">
        <w:rPr>
          <w:b/>
        </w:rPr>
        <w:t>Assistant</w:t>
      </w:r>
    </w:p>
    <w:p w14:paraId="3283B617" w14:textId="464AD89F" w:rsidR="00A636C6" w:rsidRPr="00F25221" w:rsidRDefault="00A636C6" w:rsidP="00A636C6">
      <w:r w:rsidRPr="00F25221">
        <w:t xml:space="preserve">MAT </w:t>
      </w:r>
      <w:r w:rsidR="00426ADC">
        <w:t>162</w:t>
      </w:r>
      <w:r w:rsidRPr="00F25221">
        <w:t>, PSY 121, PSY 127</w:t>
      </w:r>
      <w:r w:rsidRPr="00EE3091">
        <w:rPr>
          <w:b/>
        </w:rPr>
        <w:t xml:space="preserve">, </w:t>
      </w:r>
      <w:r w:rsidRPr="00F25221">
        <w:t xml:space="preserve">BIO 120, </w:t>
      </w:r>
      <w:r w:rsidRPr="009B2983">
        <w:t>BIO 121, PSY 223</w:t>
      </w:r>
    </w:p>
    <w:p w14:paraId="01ED6E3F" w14:textId="77777777" w:rsidR="00A636C6" w:rsidRPr="009C6619" w:rsidRDefault="00A636C6" w:rsidP="00A636C6">
      <w:pPr>
        <w:rPr>
          <w:sz w:val="14"/>
          <w:szCs w:val="14"/>
        </w:rPr>
      </w:pPr>
    </w:p>
    <w:p w14:paraId="0CAB0ADB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Physical Therapist Assistant </w:t>
      </w:r>
    </w:p>
    <w:p w14:paraId="18CC2E3C" w14:textId="48AB4316" w:rsidR="00A636C6" w:rsidRPr="00EE3091" w:rsidRDefault="00A636C6" w:rsidP="00A636C6">
      <w:pPr>
        <w:rPr>
          <w:b/>
        </w:rPr>
      </w:pPr>
      <w:r w:rsidRPr="00F25221">
        <w:t xml:space="preserve">MAT </w:t>
      </w:r>
      <w:r w:rsidR="00426ADC">
        <w:t>162</w:t>
      </w:r>
      <w:r w:rsidRPr="00F25221">
        <w:t>, PSY 121, SOC 213, BIO 120</w:t>
      </w:r>
      <w:r w:rsidRPr="00EE3091">
        <w:rPr>
          <w:b/>
        </w:rPr>
        <w:t xml:space="preserve">, </w:t>
      </w:r>
      <w:r w:rsidRPr="009B2983">
        <w:t>BIO 121</w:t>
      </w:r>
    </w:p>
    <w:p w14:paraId="6C166084" w14:textId="77777777" w:rsidR="00A636C6" w:rsidRPr="009C6619" w:rsidRDefault="00A636C6" w:rsidP="00A636C6">
      <w:pPr>
        <w:rPr>
          <w:b/>
          <w:sz w:val="14"/>
          <w:szCs w:val="14"/>
        </w:rPr>
      </w:pPr>
    </w:p>
    <w:p w14:paraId="3181A9C5" w14:textId="5B0DDAC0" w:rsidR="00A41550" w:rsidRPr="00A41550" w:rsidRDefault="00A41550" w:rsidP="00A636C6">
      <w:r>
        <w:rPr>
          <w:b/>
        </w:rPr>
        <w:t>Practical Nursing Studies</w:t>
      </w:r>
      <w:r w:rsidRPr="00A41550">
        <w:t xml:space="preserve"> </w:t>
      </w:r>
      <w:r w:rsidR="005E7160">
        <w:t xml:space="preserve">MAT 152, </w:t>
      </w:r>
      <w:r w:rsidRPr="009B2983">
        <w:t>BIO 110</w:t>
      </w:r>
      <w:r w:rsidR="005E7160">
        <w:t>, PSY 127</w:t>
      </w:r>
    </w:p>
    <w:p w14:paraId="565AA589" w14:textId="77777777" w:rsidR="00A41550" w:rsidRPr="009C6619" w:rsidRDefault="00A41550" w:rsidP="00A636C6">
      <w:pPr>
        <w:rPr>
          <w:b/>
          <w:sz w:val="14"/>
          <w:szCs w:val="14"/>
        </w:rPr>
      </w:pPr>
    </w:p>
    <w:p w14:paraId="6E8D50BC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Radiologic Technology </w:t>
      </w:r>
    </w:p>
    <w:p w14:paraId="3E5F1F94" w14:textId="31EA5FAC" w:rsidR="00A636C6" w:rsidRPr="00EE3091" w:rsidRDefault="00A636C6" w:rsidP="00A636C6">
      <w:pPr>
        <w:rPr>
          <w:b/>
        </w:rPr>
      </w:pPr>
      <w:r w:rsidRPr="00F25221">
        <w:t xml:space="preserve">MAT </w:t>
      </w:r>
      <w:r w:rsidR="00426ADC">
        <w:t>162</w:t>
      </w:r>
      <w:r w:rsidRPr="00F25221">
        <w:t xml:space="preserve">, PSY 121, </w:t>
      </w:r>
      <w:r w:rsidRPr="009B2983">
        <w:t>BIO 100</w:t>
      </w:r>
      <w:r w:rsidRPr="00F25221">
        <w:t>, BIO 120</w:t>
      </w:r>
      <w:r w:rsidRPr="00EE3091">
        <w:rPr>
          <w:b/>
        </w:rPr>
        <w:t xml:space="preserve">, </w:t>
      </w:r>
      <w:r w:rsidRPr="009B2983">
        <w:t>BIO 121</w:t>
      </w:r>
    </w:p>
    <w:p w14:paraId="624B3E2A" w14:textId="77777777" w:rsidR="00A636C6" w:rsidRPr="009C6619" w:rsidRDefault="00A636C6" w:rsidP="00A636C6">
      <w:pPr>
        <w:rPr>
          <w:sz w:val="14"/>
          <w:szCs w:val="14"/>
        </w:rPr>
      </w:pPr>
    </w:p>
    <w:p w14:paraId="7B9CC372" w14:textId="205925A8" w:rsidR="00A636C6" w:rsidRPr="00EE3091" w:rsidRDefault="00A636C6" w:rsidP="00A636C6">
      <w:pPr>
        <w:rPr>
          <w:b/>
        </w:rPr>
      </w:pPr>
      <w:r w:rsidRPr="00F25221">
        <w:rPr>
          <w:b/>
        </w:rPr>
        <w:t xml:space="preserve">Respiratory Care </w:t>
      </w:r>
      <w:r w:rsidRPr="00F25221">
        <w:t xml:space="preserve">MAT </w:t>
      </w:r>
      <w:r w:rsidR="00426ADC">
        <w:t>162</w:t>
      </w:r>
      <w:r w:rsidRPr="00F25221">
        <w:t xml:space="preserve">, PSY 121, BIO 120, </w:t>
      </w:r>
      <w:r w:rsidRPr="009B2983">
        <w:t>BIO 121</w:t>
      </w:r>
    </w:p>
    <w:p w14:paraId="4802E5B9" w14:textId="77777777" w:rsidR="00A636C6" w:rsidRPr="009C6619" w:rsidRDefault="00A636C6" w:rsidP="00A636C6">
      <w:pPr>
        <w:rPr>
          <w:sz w:val="14"/>
          <w:szCs w:val="14"/>
        </w:rPr>
      </w:pPr>
    </w:p>
    <w:p w14:paraId="3233C70B" w14:textId="433F2CC3" w:rsidR="00A636C6" w:rsidRPr="00F25221" w:rsidRDefault="00A636C6" w:rsidP="00A636C6">
      <w:r w:rsidRPr="00F25221">
        <w:rPr>
          <w:b/>
        </w:rPr>
        <w:t xml:space="preserve">Surgical Technology </w:t>
      </w:r>
      <w:r w:rsidRPr="00F25221">
        <w:t xml:space="preserve">MAT </w:t>
      </w:r>
      <w:r w:rsidR="00426ADC">
        <w:t>152</w:t>
      </w:r>
      <w:r w:rsidRPr="00F25221">
        <w:t>, SOC 111 or SOC 213</w:t>
      </w:r>
      <w:r w:rsidR="00AF06C5">
        <w:t xml:space="preserve"> or</w:t>
      </w:r>
      <w:r w:rsidRPr="00F25221">
        <w:t xml:space="preserve"> PSY 121, </w:t>
      </w:r>
      <w:r w:rsidRPr="009B2983">
        <w:t>BIO 100</w:t>
      </w:r>
      <w:r w:rsidRPr="00F25221">
        <w:t xml:space="preserve">, BIO 120, </w:t>
      </w:r>
      <w:r w:rsidRPr="009B2983">
        <w:t>BIO 121, BIO 125, SGT 100</w:t>
      </w:r>
    </w:p>
    <w:p w14:paraId="0767CCDD" w14:textId="77777777" w:rsidR="00A636C6" w:rsidRPr="009C6619" w:rsidRDefault="00A636C6" w:rsidP="00A636C6">
      <w:pPr>
        <w:rPr>
          <w:sz w:val="14"/>
          <w:szCs w:val="14"/>
        </w:rPr>
      </w:pPr>
    </w:p>
    <w:p w14:paraId="342AE1EC" w14:textId="77777777" w:rsidR="00A636C6" w:rsidRPr="00F25221" w:rsidRDefault="00A636C6" w:rsidP="00A636C6">
      <w:pPr>
        <w:rPr>
          <w:b/>
        </w:rPr>
      </w:pPr>
      <w:r w:rsidRPr="00F25221">
        <w:rPr>
          <w:b/>
        </w:rPr>
        <w:t xml:space="preserve">Veterinary Technology </w:t>
      </w:r>
    </w:p>
    <w:p w14:paraId="6C29F7F1" w14:textId="59896111" w:rsidR="00A636C6" w:rsidRPr="001F2941" w:rsidRDefault="00A636C6" w:rsidP="003B2BD3">
      <w:pPr>
        <w:pBdr>
          <w:bottom w:val="single" w:sz="4" w:space="1" w:color="auto"/>
        </w:pBdr>
        <w:rPr>
          <w:b/>
        </w:rPr>
      </w:pPr>
      <w:r w:rsidRPr="00F25221">
        <w:t xml:space="preserve">MAT </w:t>
      </w:r>
      <w:r w:rsidR="00426ADC">
        <w:t>162</w:t>
      </w:r>
      <w:r w:rsidRPr="00F25221">
        <w:t xml:space="preserve">, (Select 2: ECO 111 or ECO 122, HIS 111, PSY 100, PSY 121, PSY 127, </w:t>
      </w:r>
      <w:r w:rsidRPr="009B2983">
        <w:t>PSY 223</w:t>
      </w:r>
      <w:r w:rsidRPr="00F25221">
        <w:t xml:space="preserve">, SOC 111, SOC 213), </w:t>
      </w:r>
      <w:r w:rsidRPr="009B2983">
        <w:t>BIO 100</w:t>
      </w:r>
      <w:r w:rsidRPr="00F25221">
        <w:t xml:space="preserve">, SSC 115, </w:t>
      </w:r>
      <w:r w:rsidRPr="009B2983">
        <w:t>BIO 140 or BIO 150, CHM 110, BIO 125 or BIO 250</w:t>
      </w:r>
    </w:p>
    <w:p w14:paraId="2119D742" w14:textId="77777777" w:rsidR="00A636C6" w:rsidRPr="009C6619" w:rsidRDefault="00A636C6" w:rsidP="00A636C6">
      <w:pPr>
        <w:rPr>
          <w:b/>
          <w:sz w:val="14"/>
          <w:szCs w:val="14"/>
        </w:rPr>
      </w:pPr>
    </w:p>
    <w:p w14:paraId="29EA14F9" w14:textId="14334B15" w:rsidR="005E7160" w:rsidRDefault="005E7160" w:rsidP="00A636C6"/>
    <w:p w14:paraId="0ED42811" w14:textId="61A6906F" w:rsidR="005E7160" w:rsidRPr="00F25221" w:rsidRDefault="005E7160" w:rsidP="00A636C6">
      <w:r w:rsidRPr="005E7160">
        <w:t>The General Studies degree program is a transfer degree designed to prepare students with a broad base of foundational courses while developing their specialized academic and career interests. Students in this program may choose to transfer to complete a bachelor’s degree or explore a competitive admissions program. In either case, students should note specific program requirements. </w:t>
      </w:r>
    </w:p>
    <w:sectPr w:rsidR="005E7160" w:rsidRPr="00F25221" w:rsidSect="00E964EF">
      <w:type w:val="continuous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D02E" w14:textId="77777777" w:rsidR="00544904" w:rsidRDefault="00544904">
      <w:r>
        <w:separator/>
      </w:r>
    </w:p>
  </w:endnote>
  <w:endnote w:type="continuationSeparator" w:id="0">
    <w:p w14:paraId="6BB0917A" w14:textId="77777777" w:rsidR="00544904" w:rsidRDefault="0054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1D3A" w14:textId="77777777" w:rsidR="00544904" w:rsidRDefault="00544904">
    <w:pPr>
      <w:pStyle w:val="Footer"/>
      <w:rPr>
        <w:sz w:val="12"/>
      </w:rPr>
    </w:pPr>
    <w:r>
      <w:rPr>
        <w:sz w:val="12"/>
      </w:rPr>
      <w:t xml:space="preserve">Course sequence sheet template </w:t>
    </w:r>
    <w:r w:rsidR="0084439E">
      <w:rPr>
        <w:sz w:val="12"/>
      </w:rPr>
      <w:t>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E7AB" w14:textId="77777777" w:rsidR="00544904" w:rsidRDefault="00544904">
      <w:r>
        <w:separator/>
      </w:r>
    </w:p>
  </w:footnote>
  <w:footnote w:type="continuationSeparator" w:id="0">
    <w:p w14:paraId="2F7E2A4D" w14:textId="77777777" w:rsidR="00544904" w:rsidRDefault="0054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6649"/>
    <w:rsid w:val="00047EAA"/>
    <w:rsid w:val="00051CE0"/>
    <w:rsid w:val="00053125"/>
    <w:rsid w:val="00073F91"/>
    <w:rsid w:val="000745D8"/>
    <w:rsid w:val="00076B25"/>
    <w:rsid w:val="00086E2F"/>
    <w:rsid w:val="000B516E"/>
    <w:rsid w:val="000D4B45"/>
    <w:rsid w:val="000E66D2"/>
    <w:rsid w:val="000F252A"/>
    <w:rsid w:val="00111ED9"/>
    <w:rsid w:val="001134B4"/>
    <w:rsid w:val="00124EBD"/>
    <w:rsid w:val="00125CBD"/>
    <w:rsid w:val="00126C62"/>
    <w:rsid w:val="00153977"/>
    <w:rsid w:val="00165C38"/>
    <w:rsid w:val="0017598A"/>
    <w:rsid w:val="00176CF1"/>
    <w:rsid w:val="001A71AF"/>
    <w:rsid w:val="001D3EB6"/>
    <w:rsid w:val="001D5143"/>
    <w:rsid w:val="001D6379"/>
    <w:rsid w:val="001F2941"/>
    <w:rsid w:val="001F39D7"/>
    <w:rsid w:val="00205D55"/>
    <w:rsid w:val="00207DFB"/>
    <w:rsid w:val="0021566F"/>
    <w:rsid w:val="00222029"/>
    <w:rsid w:val="00231CC4"/>
    <w:rsid w:val="0025697C"/>
    <w:rsid w:val="00274536"/>
    <w:rsid w:val="002A5D8A"/>
    <w:rsid w:val="002B502F"/>
    <w:rsid w:val="002C57F8"/>
    <w:rsid w:val="002D7908"/>
    <w:rsid w:val="002E66C2"/>
    <w:rsid w:val="002F6D3C"/>
    <w:rsid w:val="0030213E"/>
    <w:rsid w:val="00305FAB"/>
    <w:rsid w:val="0031720D"/>
    <w:rsid w:val="0034340F"/>
    <w:rsid w:val="0034527A"/>
    <w:rsid w:val="003579F5"/>
    <w:rsid w:val="003B2BD3"/>
    <w:rsid w:val="003C04B7"/>
    <w:rsid w:val="003C117B"/>
    <w:rsid w:val="003D0C4C"/>
    <w:rsid w:val="004200A1"/>
    <w:rsid w:val="00426ADC"/>
    <w:rsid w:val="00430CD2"/>
    <w:rsid w:val="004403B6"/>
    <w:rsid w:val="004450E1"/>
    <w:rsid w:val="004508E4"/>
    <w:rsid w:val="004524FD"/>
    <w:rsid w:val="00460B11"/>
    <w:rsid w:val="0046446C"/>
    <w:rsid w:val="00473DB3"/>
    <w:rsid w:val="0049135F"/>
    <w:rsid w:val="00495169"/>
    <w:rsid w:val="004A73DD"/>
    <w:rsid w:val="004B03E0"/>
    <w:rsid w:val="004D0073"/>
    <w:rsid w:val="004D0F8C"/>
    <w:rsid w:val="004D1F98"/>
    <w:rsid w:val="004D21C5"/>
    <w:rsid w:val="004E6271"/>
    <w:rsid w:val="004F27F2"/>
    <w:rsid w:val="005026A9"/>
    <w:rsid w:val="00507081"/>
    <w:rsid w:val="00511783"/>
    <w:rsid w:val="005138BF"/>
    <w:rsid w:val="00515A31"/>
    <w:rsid w:val="005209A8"/>
    <w:rsid w:val="0052723C"/>
    <w:rsid w:val="005272E0"/>
    <w:rsid w:val="005313A2"/>
    <w:rsid w:val="005365AD"/>
    <w:rsid w:val="00544904"/>
    <w:rsid w:val="005670E4"/>
    <w:rsid w:val="005A338C"/>
    <w:rsid w:val="005A60BB"/>
    <w:rsid w:val="005B62DF"/>
    <w:rsid w:val="005C2569"/>
    <w:rsid w:val="005C57B4"/>
    <w:rsid w:val="005C6F4E"/>
    <w:rsid w:val="005E7160"/>
    <w:rsid w:val="005F4872"/>
    <w:rsid w:val="00600D02"/>
    <w:rsid w:val="00604142"/>
    <w:rsid w:val="006077DD"/>
    <w:rsid w:val="00627D40"/>
    <w:rsid w:val="00660AAC"/>
    <w:rsid w:val="00665348"/>
    <w:rsid w:val="00681385"/>
    <w:rsid w:val="00686A77"/>
    <w:rsid w:val="00692B0A"/>
    <w:rsid w:val="006B2579"/>
    <w:rsid w:val="006B7745"/>
    <w:rsid w:val="006B7B9A"/>
    <w:rsid w:val="006E3D6C"/>
    <w:rsid w:val="006F047E"/>
    <w:rsid w:val="007076F6"/>
    <w:rsid w:val="0072230A"/>
    <w:rsid w:val="007342CB"/>
    <w:rsid w:val="00737004"/>
    <w:rsid w:val="00747597"/>
    <w:rsid w:val="00755BB8"/>
    <w:rsid w:val="007659D5"/>
    <w:rsid w:val="00781D66"/>
    <w:rsid w:val="00786389"/>
    <w:rsid w:val="00794D70"/>
    <w:rsid w:val="007D3054"/>
    <w:rsid w:val="00813518"/>
    <w:rsid w:val="0082458C"/>
    <w:rsid w:val="00843786"/>
    <w:rsid w:val="0084439E"/>
    <w:rsid w:val="008550B7"/>
    <w:rsid w:val="00871841"/>
    <w:rsid w:val="008755E1"/>
    <w:rsid w:val="008800A0"/>
    <w:rsid w:val="008976F1"/>
    <w:rsid w:val="008A27A7"/>
    <w:rsid w:val="008B01C1"/>
    <w:rsid w:val="008C406C"/>
    <w:rsid w:val="008E088A"/>
    <w:rsid w:val="008F5D9B"/>
    <w:rsid w:val="00915877"/>
    <w:rsid w:val="00935C2E"/>
    <w:rsid w:val="0094109D"/>
    <w:rsid w:val="00974F83"/>
    <w:rsid w:val="00997CDF"/>
    <w:rsid w:val="009B2983"/>
    <w:rsid w:val="009C6147"/>
    <w:rsid w:val="009C6619"/>
    <w:rsid w:val="009E4243"/>
    <w:rsid w:val="00A07F52"/>
    <w:rsid w:val="00A32E7C"/>
    <w:rsid w:val="00A35742"/>
    <w:rsid w:val="00A41550"/>
    <w:rsid w:val="00A55822"/>
    <w:rsid w:val="00A636C6"/>
    <w:rsid w:val="00A72FC2"/>
    <w:rsid w:val="00A834D8"/>
    <w:rsid w:val="00A8587D"/>
    <w:rsid w:val="00A85C81"/>
    <w:rsid w:val="00AA2578"/>
    <w:rsid w:val="00AC4B51"/>
    <w:rsid w:val="00AD0ABB"/>
    <w:rsid w:val="00AE4FA8"/>
    <w:rsid w:val="00AE5B7C"/>
    <w:rsid w:val="00AE62E0"/>
    <w:rsid w:val="00AF06C5"/>
    <w:rsid w:val="00B05424"/>
    <w:rsid w:val="00B17EF7"/>
    <w:rsid w:val="00B21C98"/>
    <w:rsid w:val="00B32C83"/>
    <w:rsid w:val="00B6622A"/>
    <w:rsid w:val="00B83E5C"/>
    <w:rsid w:val="00B85BC6"/>
    <w:rsid w:val="00B9005C"/>
    <w:rsid w:val="00B90308"/>
    <w:rsid w:val="00B910B8"/>
    <w:rsid w:val="00B96B1F"/>
    <w:rsid w:val="00BA1741"/>
    <w:rsid w:val="00BA226A"/>
    <w:rsid w:val="00BA3C01"/>
    <w:rsid w:val="00BA61B3"/>
    <w:rsid w:val="00BB4DE7"/>
    <w:rsid w:val="00BB4FD8"/>
    <w:rsid w:val="00BD1A57"/>
    <w:rsid w:val="00BD72D1"/>
    <w:rsid w:val="00C047B0"/>
    <w:rsid w:val="00C0484C"/>
    <w:rsid w:val="00C04AA9"/>
    <w:rsid w:val="00C65B8D"/>
    <w:rsid w:val="00C66AE5"/>
    <w:rsid w:val="00C9117C"/>
    <w:rsid w:val="00C96D53"/>
    <w:rsid w:val="00CA6443"/>
    <w:rsid w:val="00CD7128"/>
    <w:rsid w:val="00CE6742"/>
    <w:rsid w:val="00CF1E99"/>
    <w:rsid w:val="00D317A0"/>
    <w:rsid w:val="00D472FC"/>
    <w:rsid w:val="00D47A68"/>
    <w:rsid w:val="00D50E93"/>
    <w:rsid w:val="00D5262D"/>
    <w:rsid w:val="00D75015"/>
    <w:rsid w:val="00D75D96"/>
    <w:rsid w:val="00D77FD2"/>
    <w:rsid w:val="00DA3132"/>
    <w:rsid w:val="00DA5ECD"/>
    <w:rsid w:val="00DB23AF"/>
    <w:rsid w:val="00DB4A6C"/>
    <w:rsid w:val="00DC0863"/>
    <w:rsid w:val="00DC57F1"/>
    <w:rsid w:val="00DE10EC"/>
    <w:rsid w:val="00E166E5"/>
    <w:rsid w:val="00E219EB"/>
    <w:rsid w:val="00E23ED0"/>
    <w:rsid w:val="00E506F0"/>
    <w:rsid w:val="00E61763"/>
    <w:rsid w:val="00E81E56"/>
    <w:rsid w:val="00E8709D"/>
    <w:rsid w:val="00E949CB"/>
    <w:rsid w:val="00E964EF"/>
    <w:rsid w:val="00EB7AF4"/>
    <w:rsid w:val="00ED23D3"/>
    <w:rsid w:val="00ED5CE4"/>
    <w:rsid w:val="00EE3091"/>
    <w:rsid w:val="00EF21EC"/>
    <w:rsid w:val="00F1108D"/>
    <w:rsid w:val="00F1327A"/>
    <w:rsid w:val="00F25221"/>
    <w:rsid w:val="00F30050"/>
    <w:rsid w:val="00F470D7"/>
    <w:rsid w:val="00F6734D"/>
    <w:rsid w:val="00F73A62"/>
    <w:rsid w:val="00F810AF"/>
    <w:rsid w:val="00F840E9"/>
    <w:rsid w:val="00F91423"/>
    <w:rsid w:val="00FA508E"/>
    <w:rsid w:val="00FB35F5"/>
    <w:rsid w:val="00FE1CD4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7677188C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3</Pages>
  <Words>883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Stallings</cp:lastModifiedBy>
  <cp:revision>2</cp:revision>
  <cp:lastPrinted>2025-03-14T16:53:00Z</cp:lastPrinted>
  <dcterms:created xsi:type="dcterms:W3CDTF">2026-01-07T14:42:00Z</dcterms:created>
  <dcterms:modified xsi:type="dcterms:W3CDTF">2026-01-07T14:42:00Z</dcterms:modified>
</cp:coreProperties>
</file>